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8B" w:rsidRPr="000403FD" w:rsidRDefault="008B597B" w:rsidP="000403FD">
      <w:pPr>
        <w:pStyle w:val="Title"/>
        <w:spacing w:line="0" w:lineRule="atLeast"/>
        <w:ind w:left="1155"/>
        <w:rPr>
          <w:color w:val="FFFFFF" w:themeColor="background1"/>
          <w:sz w:val="40"/>
          <w:szCs w:val="40"/>
        </w:rPr>
      </w:pPr>
      <w:r w:rsidRPr="000403FD">
        <w:rPr>
          <w:noProof/>
          <w:color w:val="FFFFFF" w:themeColor="background1"/>
          <w:sz w:val="40"/>
          <w:szCs w:val="40"/>
          <w:lang w:eastAsia="en-AU"/>
        </w:rPr>
        <w:drawing>
          <wp:anchor distT="0" distB="0" distL="114300" distR="114300" simplePos="0" relativeHeight="251787264" behindDoc="1" locked="0" layoutInCell="1" allowOverlap="1" wp14:anchorId="1B460433" wp14:editId="681BD73D">
            <wp:simplePos x="0" y="0"/>
            <wp:positionH relativeFrom="column">
              <wp:posOffset>-485140</wp:posOffset>
            </wp:positionH>
            <wp:positionV relativeFrom="paragraph">
              <wp:posOffset>-596639</wp:posOffset>
            </wp:positionV>
            <wp:extent cx="7619079" cy="1202499"/>
            <wp:effectExtent l="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png"/>
                    <pic:cNvPicPr/>
                  </pic:nvPicPr>
                  <pic:blipFill rotWithShape="1">
                    <a:blip r:embed="rId9">
                      <a:extLst>
                        <a:ext uri="{28A0092B-C50C-407E-A947-70E740481C1C}">
                          <a14:useLocalDpi xmlns:a14="http://schemas.microsoft.com/office/drawing/2010/main" val="0"/>
                        </a:ext>
                      </a:extLst>
                    </a:blip>
                    <a:srcRect l="2148" t="25000" r="1632" b="6405"/>
                    <a:stretch/>
                  </pic:blipFill>
                  <pic:spPr bwMode="auto">
                    <a:xfrm>
                      <a:off x="0" y="0"/>
                      <a:ext cx="7619079" cy="12024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79C9" w:rsidRPr="000403FD">
        <w:rPr>
          <w:color w:val="FFFFFF" w:themeColor="background1"/>
          <w:sz w:val="40"/>
          <w:szCs w:val="40"/>
        </w:rPr>
        <w:t>National Disability Insurance Scheme</w:t>
      </w:r>
      <w:r w:rsidR="00E64274" w:rsidRPr="000403FD">
        <w:rPr>
          <w:color w:val="FFFFFF" w:themeColor="background1"/>
          <w:sz w:val="40"/>
          <w:szCs w:val="40"/>
        </w:rPr>
        <w:t xml:space="preserve"> </w:t>
      </w:r>
      <w:r w:rsidR="005526CF" w:rsidRPr="000403FD">
        <w:rPr>
          <w:color w:val="FFFFFF" w:themeColor="background1"/>
          <w:sz w:val="40"/>
          <w:szCs w:val="40"/>
        </w:rPr>
        <w:t>(NDIS)</w:t>
      </w:r>
      <w:r w:rsidR="008579C9" w:rsidRPr="000403FD">
        <w:rPr>
          <w:color w:val="FFFFFF" w:themeColor="background1"/>
          <w:sz w:val="40"/>
          <w:szCs w:val="40"/>
        </w:rPr>
        <w:t xml:space="preserve"> </w:t>
      </w:r>
      <w:r w:rsidR="00E64274" w:rsidRPr="000403FD">
        <w:rPr>
          <w:color w:val="FFFFFF" w:themeColor="background1"/>
          <w:sz w:val="40"/>
          <w:szCs w:val="40"/>
        </w:rPr>
        <w:t xml:space="preserve">                            </w:t>
      </w:r>
      <w:r w:rsidRPr="000403FD">
        <w:rPr>
          <w:color w:val="FFFFFF" w:themeColor="background1"/>
          <w:sz w:val="40"/>
          <w:szCs w:val="40"/>
        </w:rPr>
        <w:t xml:space="preserve">             </w:t>
      </w:r>
      <w:r w:rsidR="000403FD">
        <w:rPr>
          <w:color w:val="FFFFFF" w:themeColor="background1"/>
          <w:sz w:val="40"/>
          <w:szCs w:val="40"/>
        </w:rPr>
        <w:t xml:space="preserve">             </w:t>
      </w:r>
      <w:r w:rsidR="007B67E8" w:rsidRPr="000403FD">
        <w:rPr>
          <w:color w:val="FFFFFF" w:themeColor="background1"/>
          <w:sz w:val="40"/>
          <w:szCs w:val="40"/>
        </w:rPr>
        <w:t xml:space="preserve">Serious </w:t>
      </w:r>
      <w:r w:rsidR="007F08B9" w:rsidRPr="000403FD">
        <w:rPr>
          <w:color w:val="FFFFFF" w:themeColor="background1"/>
          <w:sz w:val="40"/>
          <w:szCs w:val="40"/>
        </w:rPr>
        <w:t xml:space="preserve">Reportable </w:t>
      </w:r>
      <w:r w:rsidR="005526CF" w:rsidRPr="000403FD">
        <w:rPr>
          <w:color w:val="FFFFFF" w:themeColor="background1"/>
          <w:sz w:val="40"/>
          <w:szCs w:val="40"/>
        </w:rPr>
        <w:t>Incident</w:t>
      </w:r>
      <w:r w:rsidR="007B67E8" w:rsidRPr="000403FD">
        <w:rPr>
          <w:color w:val="FFFFFF" w:themeColor="background1"/>
          <w:sz w:val="40"/>
          <w:szCs w:val="40"/>
        </w:rPr>
        <w:t xml:space="preserve"> </w:t>
      </w:r>
      <w:r w:rsidR="002F4F3C" w:rsidRPr="000403FD">
        <w:rPr>
          <w:color w:val="FFFFFF" w:themeColor="background1"/>
          <w:sz w:val="40"/>
          <w:szCs w:val="40"/>
        </w:rPr>
        <w:t>Template</w:t>
      </w:r>
    </w:p>
    <w:p w:rsidR="006E37D5" w:rsidRDefault="006E37D5" w:rsidP="00531F43">
      <w:pPr>
        <w:pStyle w:val="Title"/>
        <w:spacing w:line="0" w:lineRule="atLeast"/>
        <w:rPr>
          <w:rFonts w:eastAsiaTheme="minorHAnsi" w:cstheme="minorBidi"/>
          <w:color w:val="auto"/>
          <w:spacing w:val="0"/>
          <w:kern w:val="0"/>
          <w:sz w:val="20"/>
          <w:szCs w:val="22"/>
        </w:rPr>
      </w:pPr>
    </w:p>
    <w:tbl>
      <w:tblPr>
        <w:tblStyle w:val="TableGrid"/>
        <w:tblW w:w="11060" w:type="dxa"/>
        <w:tblInd w:w="-176" w:type="dxa"/>
        <w:tblLayout w:type="fixed"/>
        <w:tblLook w:val="00A0" w:firstRow="1" w:lastRow="0" w:firstColumn="1" w:lastColumn="0" w:noHBand="0" w:noVBand="0"/>
      </w:tblPr>
      <w:tblGrid>
        <w:gridCol w:w="3402"/>
        <w:gridCol w:w="686"/>
        <w:gridCol w:w="23"/>
        <w:gridCol w:w="3403"/>
        <w:gridCol w:w="1648"/>
        <w:gridCol w:w="1898"/>
      </w:tblGrid>
      <w:tr w:rsidR="002C7688" w:rsidRPr="00231F4A" w:rsidTr="004C020F">
        <w:trPr>
          <w:trHeight w:val="184"/>
        </w:trPr>
        <w:tc>
          <w:tcPr>
            <w:tcW w:w="11060" w:type="dxa"/>
            <w:gridSpan w:val="6"/>
            <w:shd w:val="clear" w:color="auto" w:fill="B6DDE8" w:themeFill="accent5" w:themeFillTint="66"/>
          </w:tcPr>
          <w:p w:rsidR="002C7688" w:rsidRPr="004C020F" w:rsidRDefault="001E3C8B" w:rsidP="001E3C8B">
            <w:pPr>
              <w:spacing w:after="0" w:line="240" w:lineRule="auto"/>
              <w:jc w:val="center"/>
              <w:rPr>
                <w:sz w:val="22"/>
              </w:rPr>
            </w:pPr>
            <w:r>
              <w:tab/>
            </w:r>
            <w:r w:rsidR="002C7688" w:rsidRPr="004C020F">
              <w:rPr>
                <w:sz w:val="22"/>
              </w:rPr>
              <w:t xml:space="preserve">NDIS Serious </w:t>
            </w:r>
            <w:r w:rsidR="007F08B9" w:rsidRPr="004C020F">
              <w:rPr>
                <w:sz w:val="22"/>
              </w:rPr>
              <w:t xml:space="preserve">Reportable </w:t>
            </w:r>
            <w:r w:rsidR="002C7688" w:rsidRPr="004C020F">
              <w:rPr>
                <w:sz w:val="22"/>
              </w:rPr>
              <w:t>Incident</w:t>
            </w:r>
          </w:p>
        </w:tc>
      </w:tr>
      <w:tr w:rsidR="00D16026" w:rsidRPr="00231F4A" w:rsidTr="00D16026">
        <w:trPr>
          <w:trHeight w:val="471"/>
        </w:trPr>
        <w:tc>
          <w:tcPr>
            <w:tcW w:w="4111" w:type="dxa"/>
            <w:gridSpan w:val="3"/>
          </w:tcPr>
          <w:p w:rsidR="00D16026" w:rsidRPr="004F48CC" w:rsidRDefault="00D16026" w:rsidP="00D16026">
            <w:pPr>
              <w:spacing w:after="0" w:line="240" w:lineRule="auto"/>
              <w:rPr>
                <w:sz w:val="18"/>
                <w:szCs w:val="18"/>
              </w:rPr>
            </w:pPr>
            <w:r w:rsidRPr="004F48CC">
              <w:rPr>
                <w:i/>
                <w:sz w:val="18"/>
                <w:szCs w:val="16"/>
              </w:rPr>
              <w:t>NDIS Participant</w:t>
            </w:r>
            <w:r w:rsidRPr="004F48CC">
              <w:rPr>
                <w:sz w:val="18"/>
                <w:szCs w:val="16"/>
              </w:rPr>
              <w:t xml:space="preserve"> Given Name:</w:t>
            </w:r>
            <w:r w:rsidRPr="004F48CC">
              <w:rPr>
                <w:sz w:val="18"/>
                <w:szCs w:val="18"/>
              </w:rPr>
              <w:t xml:space="preserve">     </w:t>
            </w:r>
          </w:p>
        </w:tc>
        <w:tc>
          <w:tcPr>
            <w:tcW w:w="3403" w:type="dxa"/>
          </w:tcPr>
          <w:p w:rsidR="00D16026" w:rsidRPr="004F48CC" w:rsidRDefault="00D16026" w:rsidP="00D16026">
            <w:pPr>
              <w:spacing w:after="0" w:line="240" w:lineRule="auto"/>
              <w:rPr>
                <w:b/>
                <w:i/>
                <w:sz w:val="18"/>
                <w:szCs w:val="18"/>
              </w:rPr>
            </w:pPr>
            <w:r w:rsidRPr="004F48CC">
              <w:rPr>
                <w:sz w:val="18"/>
                <w:szCs w:val="16"/>
              </w:rPr>
              <w:t>Surname:</w:t>
            </w:r>
          </w:p>
        </w:tc>
        <w:tc>
          <w:tcPr>
            <w:tcW w:w="3546" w:type="dxa"/>
            <w:gridSpan w:val="2"/>
          </w:tcPr>
          <w:p w:rsidR="00D16026" w:rsidRPr="004F48CC" w:rsidRDefault="00D16026" w:rsidP="00D16026">
            <w:pPr>
              <w:spacing w:after="0" w:line="240" w:lineRule="auto"/>
              <w:rPr>
                <w:b/>
                <w:i/>
                <w:sz w:val="18"/>
                <w:szCs w:val="18"/>
              </w:rPr>
            </w:pPr>
            <w:r w:rsidRPr="004F48CC">
              <w:rPr>
                <w:sz w:val="18"/>
                <w:szCs w:val="16"/>
              </w:rPr>
              <w:t>DOB:</w:t>
            </w:r>
          </w:p>
        </w:tc>
      </w:tr>
      <w:tr w:rsidR="00806A15" w:rsidRPr="00231F4A" w:rsidTr="00D16026">
        <w:trPr>
          <w:trHeight w:val="354"/>
        </w:trPr>
        <w:tc>
          <w:tcPr>
            <w:tcW w:w="11060" w:type="dxa"/>
            <w:gridSpan w:val="6"/>
          </w:tcPr>
          <w:p w:rsidR="00806A15" w:rsidRPr="004F48CC" w:rsidRDefault="00806A15" w:rsidP="00D16026">
            <w:pPr>
              <w:spacing w:after="0" w:line="240" w:lineRule="auto"/>
              <w:rPr>
                <w:sz w:val="18"/>
                <w:szCs w:val="18"/>
              </w:rPr>
            </w:pPr>
            <w:r w:rsidRPr="004F48CC">
              <w:rPr>
                <w:sz w:val="18"/>
                <w:szCs w:val="16"/>
              </w:rPr>
              <w:t>NDIS Provider</w:t>
            </w:r>
            <w:r w:rsidR="00D16026" w:rsidRPr="004F48CC">
              <w:rPr>
                <w:sz w:val="18"/>
                <w:szCs w:val="16"/>
              </w:rPr>
              <w:t>:</w:t>
            </w:r>
            <w:r w:rsidRPr="004F48CC">
              <w:rPr>
                <w:i/>
                <w:sz w:val="18"/>
                <w:szCs w:val="16"/>
              </w:rPr>
              <w:t xml:space="preserve"> </w:t>
            </w:r>
            <w:r w:rsidRPr="004F48CC">
              <w:rPr>
                <w:sz w:val="18"/>
                <w:szCs w:val="14"/>
              </w:rPr>
              <w:t>(if known)</w:t>
            </w:r>
          </w:p>
        </w:tc>
      </w:tr>
      <w:tr w:rsidR="00806A15" w:rsidRPr="00231F4A" w:rsidTr="00D16026">
        <w:trPr>
          <w:trHeight w:val="354"/>
        </w:trPr>
        <w:tc>
          <w:tcPr>
            <w:tcW w:w="4111" w:type="dxa"/>
            <w:gridSpan w:val="3"/>
          </w:tcPr>
          <w:p w:rsidR="00806A15" w:rsidRPr="004F48CC" w:rsidRDefault="00806A15" w:rsidP="00806A15">
            <w:pPr>
              <w:rPr>
                <w:sz w:val="18"/>
                <w:szCs w:val="16"/>
              </w:rPr>
            </w:pPr>
            <w:r w:rsidRPr="004F48CC">
              <w:rPr>
                <w:sz w:val="18"/>
                <w:szCs w:val="16"/>
              </w:rPr>
              <w:t xml:space="preserve">SAHI:                                                                            </w:t>
            </w:r>
          </w:p>
        </w:tc>
        <w:tc>
          <w:tcPr>
            <w:tcW w:w="3403" w:type="dxa"/>
          </w:tcPr>
          <w:p w:rsidR="00806A15" w:rsidRPr="004F48CC" w:rsidRDefault="00D16026" w:rsidP="00D16026">
            <w:pPr>
              <w:spacing w:after="0" w:line="240" w:lineRule="auto"/>
              <w:rPr>
                <w:sz w:val="18"/>
                <w:szCs w:val="16"/>
              </w:rPr>
            </w:pPr>
            <w:r w:rsidRPr="004F48CC">
              <w:rPr>
                <w:sz w:val="18"/>
                <w:szCs w:val="16"/>
              </w:rPr>
              <w:t xml:space="preserve">Date of incident: </w:t>
            </w:r>
            <w:r w:rsidRPr="004F48CC">
              <w:rPr>
                <w:sz w:val="18"/>
                <w:szCs w:val="14"/>
              </w:rPr>
              <w:t>(if known)</w:t>
            </w:r>
          </w:p>
        </w:tc>
        <w:tc>
          <w:tcPr>
            <w:tcW w:w="3546" w:type="dxa"/>
            <w:gridSpan w:val="2"/>
          </w:tcPr>
          <w:p w:rsidR="00806A15" w:rsidRPr="004F48CC" w:rsidRDefault="00D16026" w:rsidP="00D16026">
            <w:pPr>
              <w:spacing w:after="0" w:line="240" w:lineRule="auto"/>
              <w:rPr>
                <w:sz w:val="18"/>
                <w:szCs w:val="16"/>
              </w:rPr>
            </w:pPr>
            <w:r w:rsidRPr="004F48CC">
              <w:rPr>
                <w:sz w:val="18"/>
                <w:szCs w:val="16"/>
              </w:rPr>
              <w:t>Date reported to SLS:</w:t>
            </w:r>
          </w:p>
        </w:tc>
      </w:tr>
      <w:tr w:rsidR="00D16026" w:rsidRPr="00231F4A" w:rsidTr="00D16026">
        <w:trPr>
          <w:trHeight w:val="354"/>
        </w:trPr>
        <w:tc>
          <w:tcPr>
            <w:tcW w:w="7514" w:type="dxa"/>
            <w:gridSpan w:val="4"/>
          </w:tcPr>
          <w:p w:rsidR="00D16026" w:rsidRPr="004F48CC" w:rsidRDefault="00D16026" w:rsidP="002C7688">
            <w:pPr>
              <w:rPr>
                <w:sz w:val="18"/>
                <w:szCs w:val="16"/>
              </w:rPr>
            </w:pPr>
            <w:r w:rsidRPr="004F48CC">
              <w:rPr>
                <w:sz w:val="18"/>
                <w:szCs w:val="16"/>
              </w:rPr>
              <w:t>LHN; Site</w:t>
            </w:r>
          </w:p>
        </w:tc>
        <w:tc>
          <w:tcPr>
            <w:tcW w:w="3546" w:type="dxa"/>
            <w:gridSpan w:val="2"/>
          </w:tcPr>
          <w:p w:rsidR="00D16026" w:rsidRPr="004F48CC" w:rsidRDefault="00D16026" w:rsidP="00237047">
            <w:pPr>
              <w:rPr>
                <w:sz w:val="18"/>
                <w:szCs w:val="18"/>
              </w:rPr>
            </w:pPr>
            <w:r w:rsidRPr="004F48CC">
              <w:rPr>
                <w:sz w:val="18"/>
                <w:szCs w:val="16"/>
              </w:rPr>
              <w:sym w:font="Wingdings" w:char="F0A8"/>
            </w:r>
            <w:r w:rsidRPr="004F48CC">
              <w:rPr>
                <w:sz w:val="18"/>
                <w:szCs w:val="18"/>
              </w:rPr>
              <w:t xml:space="preserve">  </w:t>
            </w:r>
            <w:r w:rsidRPr="004F48CC">
              <w:rPr>
                <w:i/>
                <w:sz w:val="18"/>
                <w:szCs w:val="16"/>
              </w:rPr>
              <w:t>NDIS Participant</w:t>
            </w:r>
            <w:r w:rsidRPr="004F48CC">
              <w:rPr>
                <w:sz w:val="18"/>
                <w:szCs w:val="16"/>
              </w:rPr>
              <w:t xml:space="preserve"> box checked on SLS</w:t>
            </w:r>
            <w:r w:rsidRPr="004F48CC">
              <w:rPr>
                <w:i/>
                <w:sz w:val="18"/>
                <w:szCs w:val="18"/>
              </w:rPr>
              <w:t xml:space="preserve"> </w:t>
            </w:r>
            <w:r w:rsidRPr="004F48CC">
              <w:rPr>
                <w:b/>
                <w:i/>
                <w:sz w:val="18"/>
                <w:szCs w:val="18"/>
              </w:rPr>
              <w:t xml:space="preserve"> </w:t>
            </w:r>
          </w:p>
        </w:tc>
      </w:tr>
      <w:tr w:rsidR="00D16026" w:rsidRPr="00231F4A" w:rsidTr="00D16026">
        <w:trPr>
          <w:trHeight w:val="506"/>
        </w:trPr>
        <w:tc>
          <w:tcPr>
            <w:tcW w:w="4088" w:type="dxa"/>
            <w:gridSpan w:val="2"/>
          </w:tcPr>
          <w:p w:rsidR="00D16026" w:rsidRPr="004F48CC" w:rsidRDefault="004F48CC" w:rsidP="004F48CC">
            <w:pPr>
              <w:ind w:right="-132"/>
              <w:rPr>
                <w:sz w:val="18"/>
                <w:szCs w:val="16"/>
              </w:rPr>
            </w:pPr>
            <w:r>
              <w:rPr>
                <w:sz w:val="18"/>
                <w:szCs w:val="16"/>
              </w:rPr>
              <w:t>Clinical Incident Brief (CIB)</w:t>
            </w:r>
            <w:r w:rsidR="00D16026" w:rsidRPr="004F48CC">
              <w:rPr>
                <w:sz w:val="18"/>
                <w:szCs w:val="16"/>
              </w:rPr>
              <w:t xml:space="preserve"> </w:t>
            </w:r>
            <w:r>
              <w:rPr>
                <w:sz w:val="16"/>
                <w:szCs w:val="16"/>
              </w:rPr>
              <w:t xml:space="preserve">(LHN CEO to DCE </w:t>
            </w:r>
            <w:r w:rsidR="00D16026" w:rsidRPr="004F48CC">
              <w:rPr>
                <w:sz w:val="16"/>
                <w:szCs w:val="16"/>
              </w:rPr>
              <w:t xml:space="preserve">DHW) </w:t>
            </w:r>
          </w:p>
        </w:tc>
        <w:tc>
          <w:tcPr>
            <w:tcW w:w="3426" w:type="dxa"/>
            <w:gridSpan w:val="2"/>
          </w:tcPr>
          <w:p w:rsidR="00D16026" w:rsidRPr="004F48CC" w:rsidRDefault="00D16026" w:rsidP="002C7688">
            <w:pPr>
              <w:spacing w:after="0" w:line="240" w:lineRule="auto"/>
              <w:rPr>
                <w:sz w:val="18"/>
                <w:szCs w:val="16"/>
              </w:rPr>
            </w:pPr>
            <w:r w:rsidRPr="004F48CC">
              <w:rPr>
                <w:sz w:val="18"/>
                <w:szCs w:val="16"/>
              </w:rPr>
              <w:t xml:space="preserve">Date sent:                                         </w:t>
            </w:r>
          </w:p>
          <w:p w:rsidR="00D16026" w:rsidRPr="004F48CC" w:rsidRDefault="00D16026" w:rsidP="002C7688">
            <w:pPr>
              <w:spacing w:after="0" w:line="240" w:lineRule="auto"/>
              <w:rPr>
                <w:sz w:val="18"/>
                <w:szCs w:val="16"/>
              </w:rPr>
            </w:pPr>
          </w:p>
          <w:p w:rsidR="00D16026" w:rsidRPr="004F48CC" w:rsidRDefault="00D16026" w:rsidP="002C7688">
            <w:pPr>
              <w:spacing w:after="0" w:line="240" w:lineRule="auto"/>
              <w:rPr>
                <w:sz w:val="18"/>
                <w:szCs w:val="16"/>
              </w:rPr>
            </w:pPr>
            <w:r w:rsidRPr="004F48CC">
              <w:rPr>
                <w:sz w:val="18"/>
                <w:szCs w:val="16"/>
              </w:rPr>
              <w:sym w:font="Wingdings" w:char="F0A8"/>
            </w:r>
            <w:r w:rsidRPr="004F48CC">
              <w:rPr>
                <w:sz w:val="18"/>
                <w:szCs w:val="16"/>
              </w:rPr>
              <w:t xml:space="preserve">  Signed          </w:t>
            </w:r>
          </w:p>
        </w:tc>
        <w:tc>
          <w:tcPr>
            <w:tcW w:w="3546" w:type="dxa"/>
            <w:gridSpan w:val="2"/>
          </w:tcPr>
          <w:p w:rsidR="00D16026" w:rsidRPr="004F48CC" w:rsidRDefault="00D16026" w:rsidP="005A198A">
            <w:pPr>
              <w:spacing w:after="0" w:line="240" w:lineRule="auto"/>
              <w:rPr>
                <w:sz w:val="18"/>
                <w:szCs w:val="16"/>
              </w:rPr>
            </w:pPr>
            <w:r w:rsidRPr="004F48CC">
              <w:rPr>
                <w:sz w:val="18"/>
                <w:szCs w:val="16"/>
              </w:rPr>
              <w:sym w:font="Wingdings" w:char="F0A8"/>
            </w:r>
            <w:r w:rsidRPr="004F48CC">
              <w:rPr>
                <w:sz w:val="18"/>
                <w:szCs w:val="16"/>
              </w:rPr>
              <w:t xml:space="preserve">  Uploaded to SLS                       </w:t>
            </w:r>
          </w:p>
        </w:tc>
      </w:tr>
      <w:tr w:rsidR="00D16026" w:rsidRPr="00231F4A" w:rsidTr="00D16026">
        <w:trPr>
          <w:trHeight w:val="375"/>
        </w:trPr>
        <w:tc>
          <w:tcPr>
            <w:tcW w:w="4088" w:type="dxa"/>
            <w:gridSpan w:val="2"/>
          </w:tcPr>
          <w:p w:rsidR="00D16026" w:rsidRPr="004F48CC" w:rsidRDefault="004F48CC" w:rsidP="00F34D4F">
            <w:pPr>
              <w:spacing w:after="0" w:line="240" w:lineRule="auto"/>
              <w:rPr>
                <w:sz w:val="18"/>
                <w:szCs w:val="16"/>
              </w:rPr>
            </w:pPr>
            <w:r>
              <w:rPr>
                <w:sz w:val="18"/>
                <w:szCs w:val="16"/>
              </w:rPr>
              <w:t xml:space="preserve">NDIS Participant/Authorised </w:t>
            </w:r>
            <w:r w:rsidR="00D16026" w:rsidRPr="004F48CC">
              <w:rPr>
                <w:sz w:val="18"/>
                <w:szCs w:val="16"/>
              </w:rPr>
              <w:t>Guardian Consent:</w:t>
            </w:r>
          </w:p>
          <w:p w:rsidR="00D16026" w:rsidRPr="004F48CC" w:rsidRDefault="00D16026" w:rsidP="003612F2">
            <w:pPr>
              <w:tabs>
                <w:tab w:val="left" w:pos="635"/>
              </w:tabs>
              <w:spacing w:after="0" w:line="240" w:lineRule="auto"/>
              <w:rPr>
                <w:sz w:val="18"/>
                <w:szCs w:val="10"/>
              </w:rPr>
            </w:pPr>
            <w:r w:rsidRPr="004F48CC">
              <w:rPr>
                <w:sz w:val="18"/>
                <w:szCs w:val="18"/>
              </w:rPr>
              <w:t xml:space="preserve">  </w:t>
            </w:r>
            <w:r w:rsidRPr="004F48CC">
              <w:rPr>
                <w:sz w:val="18"/>
                <w:szCs w:val="18"/>
              </w:rPr>
              <w:tab/>
            </w:r>
          </w:p>
          <w:p w:rsidR="00D16026" w:rsidRPr="004F48CC" w:rsidRDefault="00D16026" w:rsidP="00F34D4F">
            <w:pPr>
              <w:spacing w:after="0" w:line="240" w:lineRule="auto"/>
              <w:rPr>
                <w:sz w:val="18"/>
                <w:szCs w:val="18"/>
              </w:rPr>
            </w:pPr>
            <w:r w:rsidRPr="004F48CC">
              <w:rPr>
                <w:sz w:val="18"/>
                <w:szCs w:val="15"/>
              </w:rPr>
              <w:sym w:font="Wingdings" w:char="F0A8"/>
            </w:r>
            <w:r w:rsidRPr="004F48CC">
              <w:rPr>
                <w:sz w:val="18"/>
                <w:szCs w:val="15"/>
              </w:rPr>
              <w:t xml:space="preserve">    YES        </w:t>
            </w:r>
            <w:r w:rsidRPr="004F48CC">
              <w:rPr>
                <w:sz w:val="18"/>
                <w:szCs w:val="15"/>
              </w:rPr>
              <w:sym w:font="Wingdings" w:char="F0A8"/>
            </w:r>
            <w:r w:rsidRPr="004F48CC">
              <w:rPr>
                <w:sz w:val="18"/>
                <w:szCs w:val="15"/>
              </w:rPr>
              <w:t xml:space="preserve">  NO</w:t>
            </w:r>
            <w:r w:rsidRPr="004F48CC">
              <w:rPr>
                <w:sz w:val="18"/>
                <w:szCs w:val="18"/>
              </w:rPr>
              <w:t xml:space="preserve"> </w:t>
            </w:r>
            <w:r w:rsidRPr="004F48CC">
              <w:rPr>
                <w:sz w:val="16"/>
                <w:szCs w:val="14"/>
              </w:rPr>
              <w:t>(if no CE/CEO authorisation required)</w:t>
            </w:r>
            <w:r w:rsidRPr="004F48CC">
              <w:rPr>
                <w:sz w:val="16"/>
                <w:szCs w:val="18"/>
              </w:rPr>
              <w:t xml:space="preserve">                              </w:t>
            </w:r>
          </w:p>
        </w:tc>
        <w:tc>
          <w:tcPr>
            <w:tcW w:w="3426" w:type="dxa"/>
            <w:gridSpan w:val="2"/>
          </w:tcPr>
          <w:p w:rsidR="00D16026" w:rsidRPr="004F48CC" w:rsidRDefault="00D16026" w:rsidP="00DF793F">
            <w:pPr>
              <w:spacing w:after="0" w:line="240" w:lineRule="auto"/>
              <w:rPr>
                <w:sz w:val="18"/>
                <w:szCs w:val="16"/>
              </w:rPr>
            </w:pPr>
            <w:r w:rsidRPr="004F48CC">
              <w:rPr>
                <w:sz w:val="18"/>
                <w:szCs w:val="16"/>
              </w:rPr>
              <w:t xml:space="preserve">Date obtained:        </w:t>
            </w:r>
          </w:p>
        </w:tc>
        <w:tc>
          <w:tcPr>
            <w:tcW w:w="3546" w:type="dxa"/>
            <w:gridSpan w:val="2"/>
          </w:tcPr>
          <w:p w:rsidR="00D16026" w:rsidRPr="004F48CC" w:rsidRDefault="00D16026" w:rsidP="00B06224">
            <w:pPr>
              <w:spacing w:after="0" w:line="240" w:lineRule="auto"/>
              <w:rPr>
                <w:sz w:val="18"/>
                <w:szCs w:val="16"/>
              </w:rPr>
            </w:pPr>
            <w:r w:rsidRPr="004F48CC">
              <w:rPr>
                <w:sz w:val="18"/>
                <w:szCs w:val="16"/>
              </w:rPr>
              <w:sym w:font="Wingdings" w:char="F0A8"/>
            </w:r>
            <w:r w:rsidRPr="004F48CC">
              <w:rPr>
                <w:sz w:val="18"/>
                <w:szCs w:val="16"/>
              </w:rPr>
              <w:t xml:space="preserve">  Documented</w:t>
            </w:r>
          </w:p>
        </w:tc>
      </w:tr>
      <w:tr w:rsidR="00D16026" w:rsidRPr="00231F4A" w:rsidTr="00D16026">
        <w:trPr>
          <w:trHeight w:val="498"/>
        </w:trPr>
        <w:tc>
          <w:tcPr>
            <w:tcW w:w="4088" w:type="dxa"/>
            <w:gridSpan w:val="2"/>
          </w:tcPr>
          <w:p w:rsidR="00D16026" w:rsidRPr="004F48CC" w:rsidRDefault="00D16026" w:rsidP="00DF793F">
            <w:pPr>
              <w:spacing w:after="0" w:line="240" w:lineRule="auto"/>
              <w:rPr>
                <w:sz w:val="18"/>
                <w:szCs w:val="16"/>
              </w:rPr>
            </w:pPr>
            <w:r w:rsidRPr="004F48CC">
              <w:rPr>
                <w:sz w:val="18"/>
                <w:szCs w:val="16"/>
              </w:rPr>
              <w:t>CEO Authority to disclose information:</w:t>
            </w:r>
          </w:p>
          <w:p w:rsidR="00D16026" w:rsidRPr="004F48CC" w:rsidRDefault="00D16026" w:rsidP="00DF793F">
            <w:pPr>
              <w:spacing w:after="0" w:line="240" w:lineRule="auto"/>
              <w:rPr>
                <w:sz w:val="18"/>
                <w:szCs w:val="10"/>
              </w:rPr>
            </w:pPr>
            <w:r w:rsidRPr="004F48CC">
              <w:rPr>
                <w:sz w:val="18"/>
                <w:szCs w:val="10"/>
              </w:rPr>
              <w:t xml:space="preserve">           </w:t>
            </w:r>
          </w:p>
          <w:p w:rsidR="004F48CC" w:rsidRDefault="00D16026" w:rsidP="00582D62">
            <w:pPr>
              <w:spacing w:after="0" w:line="240" w:lineRule="auto"/>
              <w:rPr>
                <w:sz w:val="16"/>
                <w:szCs w:val="14"/>
              </w:rPr>
            </w:pPr>
            <w:r w:rsidRPr="004F48CC">
              <w:rPr>
                <w:sz w:val="18"/>
                <w:szCs w:val="15"/>
              </w:rPr>
              <w:sym w:font="Wingdings" w:char="F0A8"/>
            </w:r>
            <w:r w:rsidRPr="004F48CC">
              <w:rPr>
                <w:sz w:val="18"/>
                <w:szCs w:val="15"/>
              </w:rPr>
              <w:t xml:space="preserve"> YES required </w:t>
            </w:r>
            <w:r w:rsidRPr="004F48CC">
              <w:rPr>
                <w:sz w:val="18"/>
                <w:szCs w:val="15"/>
              </w:rPr>
              <w:sym w:font="Wingdings" w:char="F0A8"/>
            </w:r>
            <w:r w:rsidR="004F48CC">
              <w:rPr>
                <w:sz w:val="18"/>
                <w:szCs w:val="15"/>
              </w:rPr>
              <w:t xml:space="preserve">  N/A </w:t>
            </w:r>
            <w:r w:rsidRPr="004F48CC">
              <w:rPr>
                <w:sz w:val="16"/>
                <w:szCs w:val="15"/>
              </w:rPr>
              <w:t xml:space="preserve"> </w:t>
            </w:r>
            <w:r w:rsidRPr="004F48CC">
              <w:rPr>
                <w:sz w:val="16"/>
                <w:szCs w:val="12"/>
              </w:rPr>
              <w:t>(if consent obtained)</w:t>
            </w:r>
            <w:r w:rsidRPr="004F48CC">
              <w:rPr>
                <w:sz w:val="16"/>
                <w:szCs w:val="14"/>
              </w:rPr>
              <w:t xml:space="preserve">  </w:t>
            </w:r>
          </w:p>
          <w:p w:rsidR="00D16026" w:rsidRPr="004F48CC" w:rsidRDefault="00D16026" w:rsidP="00582D62">
            <w:pPr>
              <w:spacing w:after="0" w:line="240" w:lineRule="auto"/>
              <w:rPr>
                <w:sz w:val="18"/>
                <w:szCs w:val="18"/>
              </w:rPr>
            </w:pPr>
            <w:r w:rsidRPr="004F48CC">
              <w:rPr>
                <w:sz w:val="16"/>
                <w:szCs w:val="14"/>
              </w:rPr>
              <w:t xml:space="preserve">    </w:t>
            </w:r>
          </w:p>
        </w:tc>
        <w:tc>
          <w:tcPr>
            <w:tcW w:w="3426" w:type="dxa"/>
            <w:gridSpan w:val="2"/>
          </w:tcPr>
          <w:p w:rsidR="00D16026" w:rsidRPr="004F48CC" w:rsidRDefault="00D16026" w:rsidP="002C7688">
            <w:pPr>
              <w:spacing w:after="0" w:line="240" w:lineRule="auto"/>
              <w:rPr>
                <w:sz w:val="18"/>
                <w:szCs w:val="16"/>
              </w:rPr>
            </w:pPr>
            <w:r w:rsidRPr="004F48CC">
              <w:rPr>
                <w:sz w:val="18"/>
                <w:szCs w:val="16"/>
              </w:rPr>
              <w:t xml:space="preserve">Date sent:        </w:t>
            </w:r>
          </w:p>
          <w:p w:rsidR="00D16026" w:rsidRPr="004F48CC" w:rsidRDefault="00D16026" w:rsidP="002C7688">
            <w:pPr>
              <w:spacing w:after="0" w:line="240" w:lineRule="auto"/>
              <w:rPr>
                <w:sz w:val="18"/>
                <w:szCs w:val="14"/>
              </w:rPr>
            </w:pPr>
            <w:r w:rsidRPr="004F48CC">
              <w:rPr>
                <w:sz w:val="18"/>
                <w:szCs w:val="14"/>
              </w:rPr>
              <w:t xml:space="preserve">                                  </w:t>
            </w:r>
          </w:p>
          <w:p w:rsidR="00D16026" w:rsidRPr="004F48CC" w:rsidRDefault="00D16026" w:rsidP="002C7688">
            <w:pPr>
              <w:spacing w:after="0" w:line="240" w:lineRule="auto"/>
              <w:rPr>
                <w:sz w:val="18"/>
                <w:szCs w:val="16"/>
              </w:rPr>
            </w:pPr>
            <w:r w:rsidRPr="004F48CC">
              <w:rPr>
                <w:sz w:val="18"/>
                <w:szCs w:val="16"/>
              </w:rPr>
              <w:sym w:font="Wingdings" w:char="F0A8"/>
            </w:r>
            <w:r w:rsidRPr="004F48CC">
              <w:rPr>
                <w:sz w:val="18"/>
                <w:szCs w:val="16"/>
              </w:rPr>
              <w:t xml:space="preserve">  Signed           </w:t>
            </w:r>
          </w:p>
        </w:tc>
        <w:tc>
          <w:tcPr>
            <w:tcW w:w="3546" w:type="dxa"/>
            <w:gridSpan w:val="2"/>
          </w:tcPr>
          <w:p w:rsidR="00D16026" w:rsidRPr="004F48CC" w:rsidRDefault="00D16026" w:rsidP="002C7688">
            <w:pPr>
              <w:spacing w:after="0" w:line="240" w:lineRule="auto"/>
              <w:rPr>
                <w:sz w:val="18"/>
                <w:szCs w:val="16"/>
              </w:rPr>
            </w:pPr>
            <w:r w:rsidRPr="004F48CC">
              <w:rPr>
                <w:sz w:val="18"/>
                <w:szCs w:val="16"/>
              </w:rPr>
              <w:sym w:font="Wingdings" w:char="F0A8"/>
            </w:r>
            <w:r w:rsidRPr="004F48CC">
              <w:rPr>
                <w:sz w:val="18"/>
                <w:szCs w:val="16"/>
              </w:rPr>
              <w:t xml:space="preserve">  Uploaded to SLS                                               </w:t>
            </w:r>
          </w:p>
        </w:tc>
      </w:tr>
      <w:tr w:rsidR="00D16026" w:rsidRPr="00231F4A" w:rsidTr="00D16026">
        <w:trPr>
          <w:trHeight w:val="192"/>
        </w:trPr>
        <w:tc>
          <w:tcPr>
            <w:tcW w:w="11060" w:type="dxa"/>
            <w:gridSpan w:val="6"/>
            <w:shd w:val="clear" w:color="auto" w:fill="DAEEF3" w:themeFill="accent5" w:themeFillTint="33"/>
          </w:tcPr>
          <w:p w:rsidR="00D16026" w:rsidRPr="004F48CC" w:rsidRDefault="00D16026" w:rsidP="004C020F">
            <w:pPr>
              <w:spacing w:after="0" w:line="240" w:lineRule="auto"/>
              <w:jc w:val="center"/>
              <w:rPr>
                <w:b/>
                <w:sz w:val="16"/>
                <w:szCs w:val="16"/>
              </w:rPr>
            </w:pPr>
            <w:r w:rsidRPr="004F48CC">
              <w:rPr>
                <w:b/>
              </w:rPr>
              <w:t xml:space="preserve">External Reporting </w:t>
            </w:r>
            <w:r w:rsidRPr="004F48CC">
              <w:rPr>
                <w:b/>
                <w:sz w:val="16"/>
                <w:szCs w:val="16"/>
              </w:rPr>
              <w:t xml:space="preserve">(in order of priority- following Consent or signed CEO Authority to disclose) </w:t>
            </w:r>
          </w:p>
        </w:tc>
      </w:tr>
      <w:tr w:rsidR="00D16026" w:rsidRPr="00231F4A" w:rsidTr="00D16026">
        <w:trPr>
          <w:trHeight w:val="1114"/>
        </w:trPr>
        <w:tc>
          <w:tcPr>
            <w:tcW w:w="3402" w:type="dxa"/>
          </w:tcPr>
          <w:p w:rsidR="00D16026" w:rsidRPr="004F48CC" w:rsidRDefault="00D16026" w:rsidP="00D42EF9">
            <w:pPr>
              <w:pStyle w:val="Default"/>
              <w:rPr>
                <w:sz w:val="18"/>
                <w:szCs w:val="18"/>
              </w:rPr>
            </w:pPr>
            <w:r w:rsidRPr="004F48CC">
              <w:rPr>
                <w:b/>
                <w:sz w:val="18"/>
                <w:szCs w:val="18"/>
              </w:rPr>
              <w:t>The NDIS Quality and Safeguards Commission:</w:t>
            </w:r>
            <w:r w:rsidRPr="004F48CC">
              <w:rPr>
                <w:sz w:val="18"/>
                <w:szCs w:val="18"/>
              </w:rPr>
              <w:t xml:space="preserve">  (Notification –on becoming aware of the incident) </w:t>
            </w:r>
          </w:p>
        </w:tc>
        <w:tc>
          <w:tcPr>
            <w:tcW w:w="4112" w:type="dxa"/>
            <w:gridSpan w:val="3"/>
          </w:tcPr>
          <w:p w:rsidR="00D16026" w:rsidRPr="004F48CC" w:rsidRDefault="00D16026" w:rsidP="00025808">
            <w:pPr>
              <w:tabs>
                <w:tab w:val="left" w:pos="2544"/>
              </w:tabs>
              <w:rPr>
                <w:b/>
                <w:bCs/>
                <w:sz w:val="18"/>
                <w:szCs w:val="18"/>
              </w:rPr>
            </w:pPr>
            <w:r w:rsidRPr="004F48CC">
              <w:rPr>
                <w:sz w:val="18"/>
                <w:szCs w:val="18"/>
              </w:rPr>
              <w:sym w:font="Wingdings" w:char="F0A8"/>
            </w:r>
            <w:r w:rsidRPr="004F48CC">
              <w:rPr>
                <w:sz w:val="18"/>
                <w:szCs w:val="18"/>
              </w:rPr>
              <w:t xml:space="preserve">  Email sent:</w:t>
            </w:r>
            <w:r w:rsidRPr="004F48CC">
              <w:rPr>
                <w:b/>
                <w:bCs/>
                <w:sz w:val="18"/>
                <w:szCs w:val="18"/>
              </w:rPr>
              <w:t xml:space="preserve"> </w:t>
            </w:r>
            <w:r w:rsidR="00025808">
              <w:rPr>
                <w:b/>
                <w:bCs/>
                <w:sz w:val="18"/>
                <w:szCs w:val="18"/>
              </w:rPr>
              <w:tab/>
            </w:r>
          </w:p>
          <w:p w:rsidR="00D16026" w:rsidRPr="004F48CC" w:rsidRDefault="00B43AD2" w:rsidP="002C7688">
            <w:pPr>
              <w:rPr>
                <w:rStyle w:val="Hyperlink"/>
                <w:sz w:val="18"/>
                <w:szCs w:val="18"/>
                <w:lang w:val="en-US" w:eastAsia="en-AU"/>
              </w:rPr>
            </w:pPr>
            <w:hyperlink r:id="rId10" w:history="1">
              <w:r w:rsidR="00D16026" w:rsidRPr="004F48CC">
                <w:rPr>
                  <w:rStyle w:val="Hyperlink"/>
                  <w:sz w:val="18"/>
                  <w:szCs w:val="18"/>
                  <w:lang w:val="en-US" w:eastAsia="en-AU"/>
                </w:rPr>
                <w:t>SAReportableIncidents@ndiscommission.gov.au</w:t>
              </w:r>
            </w:hyperlink>
            <w:r w:rsidR="00D16026" w:rsidRPr="004F48CC">
              <w:rPr>
                <w:rStyle w:val="Hyperlink"/>
                <w:sz w:val="18"/>
                <w:szCs w:val="18"/>
              </w:rPr>
              <w:t xml:space="preserve"> </w:t>
            </w:r>
            <w:r w:rsidR="00D16026" w:rsidRPr="004F48CC">
              <w:rPr>
                <w:rStyle w:val="Hyperlink"/>
                <w:sz w:val="18"/>
                <w:szCs w:val="18"/>
                <w:lang w:val="en-US" w:eastAsia="en-AU"/>
              </w:rPr>
              <w:t xml:space="preserve">    </w:t>
            </w:r>
          </w:p>
          <w:p w:rsidR="00D16026" w:rsidRPr="004F48CC" w:rsidRDefault="00D16026" w:rsidP="005D31C9">
            <w:pPr>
              <w:rPr>
                <w:bCs/>
                <w:sz w:val="18"/>
                <w:szCs w:val="18"/>
              </w:rPr>
            </w:pPr>
            <w:r w:rsidRPr="004F48CC">
              <w:rPr>
                <w:sz w:val="18"/>
                <w:szCs w:val="18"/>
              </w:rPr>
              <w:sym w:font="Wingdings" w:char="F0A8"/>
            </w:r>
            <w:r w:rsidRPr="004F48CC">
              <w:rPr>
                <w:sz w:val="18"/>
                <w:szCs w:val="18"/>
              </w:rPr>
              <w:t xml:space="preserve">  Confirmation Email received</w:t>
            </w:r>
            <w:r w:rsidRPr="004F48CC">
              <w:rPr>
                <w:bCs/>
                <w:sz w:val="18"/>
                <w:szCs w:val="18"/>
              </w:rPr>
              <w:t xml:space="preserve">  </w:t>
            </w:r>
          </w:p>
        </w:tc>
        <w:tc>
          <w:tcPr>
            <w:tcW w:w="1648" w:type="dxa"/>
          </w:tcPr>
          <w:p w:rsidR="00D16026" w:rsidRPr="004F48CC" w:rsidRDefault="00D16026" w:rsidP="005D31C9">
            <w:pPr>
              <w:rPr>
                <w:bCs/>
                <w:sz w:val="18"/>
                <w:szCs w:val="18"/>
                <w:u w:val="single"/>
              </w:rPr>
            </w:pPr>
            <w:r w:rsidRPr="004F48CC">
              <w:rPr>
                <w:sz w:val="18"/>
                <w:szCs w:val="18"/>
              </w:rPr>
              <w:t xml:space="preserve">Reported by:                             </w:t>
            </w:r>
          </w:p>
        </w:tc>
        <w:tc>
          <w:tcPr>
            <w:tcW w:w="1898" w:type="dxa"/>
          </w:tcPr>
          <w:p w:rsidR="00D16026" w:rsidRPr="004F48CC" w:rsidRDefault="00D16026" w:rsidP="00DF793F">
            <w:pPr>
              <w:rPr>
                <w:bCs/>
                <w:sz w:val="18"/>
                <w:szCs w:val="18"/>
                <w:u w:val="single"/>
              </w:rPr>
            </w:pPr>
            <w:r w:rsidRPr="004F48CC">
              <w:rPr>
                <w:sz w:val="18"/>
                <w:szCs w:val="18"/>
              </w:rPr>
              <w:t xml:space="preserve">Date reported:  </w:t>
            </w:r>
          </w:p>
        </w:tc>
      </w:tr>
      <w:tr w:rsidR="00D16026" w:rsidRPr="00231F4A" w:rsidTr="00D16026">
        <w:trPr>
          <w:trHeight w:val="367"/>
        </w:trPr>
        <w:tc>
          <w:tcPr>
            <w:tcW w:w="3402" w:type="dxa"/>
          </w:tcPr>
          <w:p w:rsidR="00D16026" w:rsidRPr="004F48CC" w:rsidRDefault="00D16026" w:rsidP="00B87FBE">
            <w:pPr>
              <w:rPr>
                <w:sz w:val="18"/>
                <w:szCs w:val="18"/>
              </w:rPr>
            </w:pPr>
            <w:r w:rsidRPr="004F48CC">
              <w:rPr>
                <w:rFonts w:asciiTheme="minorHAnsi" w:hAnsiTheme="minorHAnsi" w:cs="Calibri"/>
                <w:b/>
                <w:color w:val="000000"/>
                <w:sz w:val="18"/>
                <w:szCs w:val="18"/>
              </w:rPr>
              <w:t>SAPOL:</w:t>
            </w:r>
            <w:r w:rsidRPr="004F48CC">
              <w:rPr>
                <w:sz w:val="18"/>
                <w:szCs w:val="18"/>
              </w:rPr>
              <w:t xml:space="preserve"> </w:t>
            </w:r>
            <w:r w:rsidRPr="004F48CC">
              <w:rPr>
                <w:rFonts w:ascii="Calibri" w:hAnsi="Calibri"/>
                <w:sz w:val="18"/>
                <w:szCs w:val="18"/>
              </w:rPr>
              <w:t>(If applicable)</w:t>
            </w:r>
          </w:p>
        </w:tc>
        <w:tc>
          <w:tcPr>
            <w:tcW w:w="4112" w:type="dxa"/>
            <w:gridSpan w:val="3"/>
          </w:tcPr>
          <w:p w:rsidR="00D16026" w:rsidRPr="004F48CC" w:rsidRDefault="00D16026" w:rsidP="000D49FB">
            <w:pPr>
              <w:rPr>
                <w:i/>
                <w:sz w:val="18"/>
                <w:szCs w:val="18"/>
              </w:rPr>
            </w:pPr>
            <w:r w:rsidRPr="004F48CC">
              <w:rPr>
                <w:bCs/>
                <w:sz w:val="18"/>
                <w:szCs w:val="18"/>
              </w:rPr>
              <w:t xml:space="preserve">Report number:         </w:t>
            </w:r>
            <w:r w:rsidRPr="004F48CC">
              <w:rPr>
                <w:sz w:val="18"/>
                <w:szCs w:val="18"/>
              </w:rPr>
              <w:t xml:space="preserve">                             </w:t>
            </w:r>
          </w:p>
        </w:tc>
        <w:tc>
          <w:tcPr>
            <w:tcW w:w="1648" w:type="dxa"/>
          </w:tcPr>
          <w:p w:rsidR="00D16026" w:rsidRPr="004F48CC" w:rsidRDefault="00D16026" w:rsidP="002C7688">
            <w:pPr>
              <w:spacing w:after="0" w:line="240" w:lineRule="auto"/>
              <w:rPr>
                <w:i/>
                <w:sz w:val="18"/>
                <w:szCs w:val="18"/>
              </w:rPr>
            </w:pPr>
            <w:r w:rsidRPr="004F48CC">
              <w:rPr>
                <w:sz w:val="18"/>
                <w:szCs w:val="18"/>
              </w:rPr>
              <w:t>Reported by:</w:t>
            </w:r>
            <w:r w:rsidRPr="004F48CC">
              <w:rPr>
                <w:i/>
                <w:sz w:val="18"/>
                <w:szCs w:val="18"/>
              </w:rPr>
              <w:t xml:space="preserve">  </w:t>
            </w:r>
          </w:p>
          <w:p w:rsidR="00D16026" w:rsidRPr="004F48CC" w:rsidRDefault="00D16026" w:rsidP="002C7688">
            <w:pPr>
              <w:spacing w:after="0" w:line="240" w:lineRule="auto"/>
              <w:rPr>
                <w:i/>
                <w:sz w:val="18"/>
                <w:szCs w:val="18"/>
              </w:rPr>
            </w:pPr>
          </w:p>
        </w:tc>
        <w:tc>
          <w:tcPr>
            <w:tcW w:w="1898" w:type="dxa"/>
          </w:tcPr>
          <w:p w:rsidR="00D16026" w:rsidRPr="004F48CC" w:rsidRDefault="00D16026" w:rsidP="00DF793F">
            <w:pPr>
              <w:spacing w:after="0" w:line="240" w:lineRule="auto"/>
              <w:rPr>
                <w:i/>
                <w:sz w:val="18"/>
                <w:szCs w:val="18"/>
              </w:rPr>
            </w:pPr>
            <w:r w:rsidRPr="004F48CC">
              <w:rPr>
                <w:sz w:val="18"/>
                <w:szCs w:val="18"/>
              </w:rPr>
              <w:t xml:space="preserve">Date reported:  </w:t>
            </w:r>
          </w:p>
        </w:tc>
      </w:tr>
      <w:tr w:rsidR="00D16026" w:rsidRPr="00231F4A" w:rsidTr="00D16026">
        <w:trPr>
          <w:trHeight w:val="193"/>
        </w:trPr>
        <w:tc>
          <w:tcPr>
            <w:tcW w:w="11060" w:type="dxa"/>
            <w:gridSpan w:val="6"/>
            <w:shd w:val="clear" w:color="auto" w:fill="DAEEF3" w:themeFill="accent5" w:themeFillTint="33"/>
          </w:tcPr>
          <w:p w:rsidR="00D16026" w:rsidRPr="004F48CC" w:rsidRDefault="00D16026" w:rsidP="004C020F">
            <w:pPr>
              <w:spacing w:after="0" w:line="240" w:lineRule="auto"/>
              <w:jc w:val="center"/>
              <w:rPr>
                <w:b/>
                <w:szCs w:val="20"/>
              </w:rPr>
            </w:pPr>
            <w:r w:rsidRPr="004F48CC">
              <w:rPr>
                <w:b/>
                <w:szCs w:val="20"/>
              </w:rPr>
              <w:t xml:space="preserve">Non SA </w:t>
            </w:r>
            <w:r w:rsidRPr="004F48CC">
              <w:rPr>
                <w:b/>
              </w:rPr>
              <w:t>Health</w:t>
            </w:r>
            <w:r w:rsidRPr="004F48CC">
              <w:rPr>
                <w:b/>
                <w:szCs w:val="20"/>
              </w:rPr>
              <w:t xml:space="preserve"> Agencies -External Minute</w:t>
            </w:r>
            <w:r w:rsidR="004C020F" w:rsidRPr="004F48CC">
              <w:rPr>
                <w:b/>
                <w:szCs w:val="20"/>
              </w:rPr>
              <w:t xml:space="preserve">       </w:t>
            </w:r>
          </w:p>
        </w:tc>
      </w:tr>
      <w:tr w:rsidR="00D16026" w:rsidRPr="00231F4A" w:rsidTr="00D16026">
        <w:trPr>
          <w:trHeight w:val="670"/>
        </w:trPr>
        <w:tc>
          <w:tcPr>
            <w:tcW w:w="3402" w:type="dxa"/>
          </w:tcPr>
          <w:p w:rsidR="00D16026" w:rsidRPr="004F48CC" w:rsidRDefault="00D16026" w:rsidP="00D42EF9">
            <w:pPr>
              <w:pStyle w:val="Default"/>
              <w:rPr>
                <w:rFonts w:asciiTheme="minorHAnsi" w:hAnsiTheme="minorHAnsi"/>
                <w:i/>
                <w:sz w:val="18"/>
                <w:szCs w:val="18"/>
              </w:rPr>
            </w:pPr>
            <w:r w:rsidRPr="004F48CC">
              <w:rPr>
                <w:rFonts w:asciiTheme="minorHAnsi" w:hAnsiTheme="minorHAnsi"/>
                <w:b/>
                <w:sz w:val="18"/>
                <w:szCs w:val="18"/>
              </w:rPr>
              <w:t xml:space="preserve">Department of Human Services (DHS)  CE  </w:t>
            </w:r>
            <w:r w:rsidRPr="004F48CC">
              <w:rPr>
                <w:sz w:val="18"/>
                <w:szCs w:val="18"/>
              </w:rPr>
              <w:t xml:space="preserve"> </w:t>
            </w:r>
            <w:r w:rsidRPr="004F48CC">
              <w:rPr>
                <w:sz w:val="16"/>
                <w:szCs w:val="18"/>
              </w:rPr>
              <w:t>(Notification of all NDIS participant incidents, NDIA will be advised by DHS if relevant)</w:t>
            </w:r>
          </w:p>
        </w:tc>
        <w:tc>
          <w:tcPr>
            <w:tcW w:w="4112" w:type="dxa"/>
            <w:gridSpan w:val="3"/>
          </w:tcPr>
          <w:p w:rsidR="00D16026" w:rsidRPr="004F48CC" w:rsidRDefault="00D16026" w:rsidP="005D31C9">
            <w:pPr>
              <w:rPr>
                <w:rStyle w:val="Hyperlink"/>
                <w:sz w:val="18"/>
                <w:szCs w:val="18"/>
                <w:lang w:val="en-US" w:eastAsia="en-AU"/>
              </w:rPr>
            </w:pPr>
            <w:r w:rsidRPr="004F48CC">
              <w:rPr>
                <w:sz w:val="18"/>
                <w:szCs w:val="18"/>
              </w:rPr>
              <w:t xml:space="preserve"> </w:t>
            </w:r>
            <w:r w:rsidRPr="004F48CC">
              <w:rPr>
                <w:sz w:val="18"/>
                <w:szCs w:val="18"/>
              </w:rPr>
              <w:sym w:font="Wingdings" w:char="F0A8"/>
            </w:r>
            <w:r w:rsidRPr="004F48CC">
              <w:rPr>
                <w:sz w:val="18"/>
                <w:szCs w:val="18"/>
              </w:rPr>
              <w:t xml:space="preserve">  Email sent:</w:t>
            </w:r>
            <w:r w:rsidRPr="004F48CC">
              <w:rPr>
                <w:b/>
                <w:bCs/>
                <w:sz w:val="18"/>
                <w:szCs w:val="18"/>
              </w:rPr>
              <w:t xml:space="preserve"> </w:t>
            </w:r>
          </w:p>
          <w:p w:rsidR="00D16026" w:rsidRPr="004F48CC" w:rsidRDefault="00B43AD2" w:rsidP="005D31C9">
            <w:pPr>
              <w:rPr>
                <w:color w:val="00A599"/>
                <w:sz w:val="18"/>
                <w:szCs w:val="18"/>
                <w:u w:val="single"/>
                <w:lang w:val="en-US" w:eastAsia="en-AU"/>
              </w:rPr>
            </w:pPr>
            <w:hyperlink r:id="rId11" w:history="1">
              <w:r w:rsidR="000D49FB" w:rsidRPr="004F48CC">
                <w:rPr>
                  <w:rStyle w:val="Hyperlink"/>
                  <w:sz w:val="18"/>
                  <w:szCs w:val="18"/>
                  <w:lang w:val="en-US" w:eastAsia="en-AU"/>
                </w:rPr>
                <w:t>DHS.Participant.Notifications@sa.gov.au</w:t>
              </w:r>
            </w:hyperlink>
          </w:p>
        </w:tc>
        <w:tc>
          <w:tcPr>
            <w:tcW w:w="1648" w:type="dxa"/>
          </w:tcPr>
          <w:p w:rsidR="00D16026" w:rsidRPr="004F48CC" w:rsidRDefault="00D16026" w:rsidP="005D31C9">
            <w:pPr>
              <w:rPr>
                <w:sz w:val="18"/>
                <w:szCs w:val="18"/>
              </w:rPr>
            </w:pPr>
            <w:r w:rsidRPr="004F48CC">
              <w:rPr>
                <w:sz w:val="18"/>
                <w:szCs w:val="18"/>
              </w:rPr>
              <w:t xml:space="preserve">Reported by:                                                                                                </w:t>
            </w:r>
          </w:p>
        </w:tc>
        <w:tc>
          <w:tcPr>
            <w:tcW w:w="1898" w:type="dxa"/>
          </w:tcPr>
          <w:p w:rsidR="00D16026" w:rsidRPr="004F48CC" w:rsidRDefault="00D16026" w:rsidP="00E61C90">
            <w:pPr>
              <w:rPr>
                <w:sz w:val="18"/>
                <w:szCs w:val="18"/>
              </w:rPr>
            </w:pPr>
            <w:r w:rsidRPr="004F48CC">
              <w:rPr>
                <w:sz w:val="18"/>
                <w:szCs w:val="18"/>
              </w:rPr>
              <w:t xml:space="preserve">Date reported:  </w:t>
            </w:r>
          </w:p>
        </w:tc>
      </w:tr>
      <w:tr w:rsidR="00D16026" w:rsidRPr="00231F4A" w:rsidTr="00D16026">
        <w:trPr>
          <w:trHeight w:val="661"/>
        </w:trPr>
        <w:tc>
          <w:tcPr>
            <w:tcW w:w="3402" w:type="dxa"/>
          </w:tcPr>
          <w:p w:rsidR="00D16026" w:rsidRPr="004F48CC" w:rsidRDefault="00D16026" w:rsidP="00D42EF9">
            <w:pPr>
              <w:pStyle w:val="Default"/>
              <w:rPr>
                <w:b/>
                <w:sz w:val="18"/>
                <w:szCs w:val="18"/>
              </w:rPr>
            </w:pPr>
            <w:r w:rsidRPr="004F48CC">
              <w:rPr>
                <w:b/>
                <w:sz w:val="18"/>
                <w:szCs w:val="18"/>
              </w:rPr>
              <w:t xml:space="preserve">DHS Exceptional Needs Unit (ENU) </w:t>
            </w:r>
            <w:r w:rsidRPr="004F48CC">
              <w:rPr>
                <w:sz w:val="16"/>
                <w:szCs w:val="18"/>
              </w:rPr>
              <w:t xml:space="preserve">(Notification only if ENU client or referral made)      </w:t>
            </w:r>
            <w:r w:rsidRPr="004F48CC">
              <w:rPr>
                <w:b/>
                <w:sz w:val="16"/>
                <w:szCs w:val="18"/>
              </w:rPr>
              <w:t xml:space="preserve">       </w:t>
            </w:r>
          </w:p>
        </w:tc>
        <w:tc>
          <w:tcPr>
            <w:tcW w:w="4112" w:type="dxa"/>
            <w:gridSpan w:val="3"/>
          </w:tcPr>
          <w:p w:rsidR="00D16026" w:rsidRPr="004F48CC" w:rsidRDefault="00D16026" w:rsidP="00E64274">
            <w:pPr>
              <w:rPr>
                <w:color w:val="00A599"/>
                <w:sz w:val="18"/>
                <w:szCs w:val="18"/>
                <w:u w:val="single"/>
                <w:lang w:val="en-US" w:eastAsia="en-AU"/>
              </w:rPr>
            </w:pPr>
            <w:r w:rsidRPr="004F48CC">
              <w:rPr>
                <w:sz w:val="18"/>
                <w:szCs w:val="18"/>
              </w:rPr>
              <w:sym w:font="Wingdings" w:char="F0A8"/>
            </w:r>
            <w:r w:rsidRPr="004F48CC">
              <w:rPr>
                <w:sz w:val="18"/>
                <w:szCs w:val="18"/>
              </w:rPr>
              <w:t xml:space="preserve">  Email sent: </w:t>
            </w:r>
            <w:hyperlink r:id="rId12" w:history="1">
              <w:r w:rsidRPr="004F48CC">
                <w:rPr>
                  <w:rStyle w:val="Hyperlink"/>
                  <w:sz w:val="18"/>
                  <w:szCs w:val="18"/>
                  <w:lang w:val="en-US" w:eastAsia="en-AU"/>
                </w:rPr>
                <w:t>DHS.EXCEPTIONALNEEDS@SA.GOV.AU</w:t>
              </w:r>
            </w:hyperlink>
            <w:r w:rsidRPr="004F48CC">
              <w:rPr>
                <w:rStyle w:val="Hyperlink"/>
                <w:sz w:val="18"/>
                <w:szCs w:val="18"/>
                <w:lang w:val="en-US" w:eastAsia="en-AU"/>
              </w:rPr>
              <w:t xml:space="preserve">   </w:t>
            </w:r>
          </w:p>
        </w:tc>
        <w:tc>
          <w:tcPr>
            <w:tcW w:w="1648" w:type="dxa"/>
          </w:tcPr>
          <w:p w:rsidR="00D16026" w:rsidRPr="004F48CC" w:rsidRDefault="00D16026" w:rsidP="00A20EA5">
            <w:pPr>
              <w:rPr>
                <w:sz w:val="18"/>
                <w:szCs w:val="18"/>
              </w:rPr>
            </w:pPr>
            <w:r w:rsidRPr="004F48CC">
              <w:rPr>
                <w:sz w:val="18"/>
                <w:szCs w:val="18"/>
              </w:rPr>
              <w:t xml:space="preserve">Reported by:                                                                                    </w:t>
            </w:r>
          </w:p>
        </w:tc>
        <w:tc>
          <w:tcPr>
            <w:tcW w:w="1898" w:type="dxa"/>
          </w:tcPr>
          <w:p w:rsidR="00D16026" w:rsidRPr="004F48CC" w:rsidRDefault="00D16026" w:rsidP="003F2957">
            <w:pPr>
              <w:rPr>
                <w:sz w:val="18"/>
                <w:szCs w:val="18"/>
              </w:rPr>
            </w:pPr>
            <w:r w:rsidRPr="004F48CC">
              <w:rPr>
                <w:sz w:val="18"/>
                <w:szCs w:val="18"/>
              </w:rPr>
              <w:t>Date reported:</w:t>
            </w:r>
          </w:p>
        </w:tc>
      </w:tr>
      <w:tr w:rsidR="00D16026" w:rsidRPr="00231F4A" w:rsidTr="00D16026">
        <w:trPr>
          <w:trHeight w:val="853"/>
        </w:trPr>
        <w:tc>
          <w:tcPr>
            <w:tcW w:w="3402" w:type="dxa"/>
          </w:tcPr>
          <w:p w:rsidR="00D16026" w:rsidRPr="004F48CC" w:rsidRDefault="00D16026" w:rsidP="00D42EF9">
            <w:pPr>
              <w:pStyle w:val="Default"/>
              <w:rPr>
                <w:sz w:val="18"/>
                <w:szCs w:val="18"/>
              </w:rPr>
            </w:pPr>
            <w:r w:rsidRPr="004F48CC">
              <w:rPr>
                <w:b/>
                <w:sz w:val="18"/>
                <w:szCs w:val="18"/>
              </w:rPr>
              <w:t>Office of the Public Advocate (OPA)</w:t>
            </w:r>
            <w:r w:rsidRPr="004F48CC">
              <w:rPr>
                <w:sz w:val="18"/>
                <w:szCs w:val="18"/>
              </w:rPr>
              <w:t xml:space="preserve">   </w:t>
            </w:r>
            <w:r w:rsidRPr="004F48CC">
              <w:rPr>
                <w:sz w:val="16"/>
                <w:szCs w:val="18"/>
              </w:rPr>
              <w:t>(Notification only if OPA is authorised Guardian. If NDIS participant has a private guardian OPA does not need to be notified- If unsure call OPA)</w:t>
            </w:r>
          </w:p>
        </w:tc>
        <w:tc>
          <w:tcPr>
            <w:tcW w:w="4112" w:type="dxa"/>
            <w:gridSpan w:val="3"/>
          </w:tcPr>
          <w:p w:rsidR="00D16026" w:rsidRPr="004F48CC" w:rsidRDefault="00D16026" w:rsidP="00B87FBE">
            <w:pPr>
              <w:rPr>
                <w:sz w:val="18"/>
                <w:szCs w:val="18"/>
              </w:rPr>
            </w:pPr>
            <w:r w:rsidRPr="004F48CC">
              <w:rPr>
                <w:sz w:val="18"/>
                <w:szCs w:val="18"/>
              </w:rPr>
              <w:sym w:font="Wingdings" w:char="F0A8"/>
            </w:r>
            <w:r w:rsidRPr="004F48CC">
              <w:rPr>
                <w:sz w:val="18"/>
                <w:szCs w:val="18"/>
              </w:rPr>
              <w:t xml:space="preserve">  Email sent</w:t>
            </w:r>
          </w:p>
          <w:p w:rsidR="00D16026" w:rsidRPr="004F48CC" w:rsidRDefault="00D16026" w:rsidP="005A198A">
            <w:pPr>
              <w:rPr>
                <w:sz w:val="18"/>
                <w:szCs w:val="18"/>
              </w:rPr>
            </w:pPr>
            <w:r w:rsidRPr="004F48CC">
              <w:rPr>
                <w:rStyle w:val="Hyperlink"/>
                <w:sz w:val="18"/>
                <w:szCs w:val="18"/>
                <w:lang w:val="en-US" w:eastAsia="en-AU"/>
              </w:rPr>
              <w:t>OPAMailbox@sa.gov.au</w:t>
            </w:r>
            <w:r w:rsidRPr="004F48CC">
              <w:rPr>
                <w:rStyle w:val="Hyperlink"/>
                <w:color w:val="auto"/>
                <w:sz w:val="18"/>
                <w:szCs w:val="18"/>
                <w:u w:val="none"/>
              </w:rPr>
              <w:t xml:space="preserve">             </w:t>
            </w:r>
            <w:r w:rsidRPr="004F48CC">
              <w:rPr>
                <w:sz w:val="18"/>
                <w:szCs w:val="18"/>
              </w:rPr>
              <w:t xml:space="preserve">                              </w:t>
            </w:r>
          </w:p>
        </w:tc>
        <w:tc>
          <w:tcPr>
            <w:tcW w:w="1648" w:type="dxa"/>
          </w:tcPr>
          <w:p w:rsidR="00D16026" w:rsidRPr="004F48CC" w:rsidRDefault="00D16026" w:rsidP="005A198A">
            <w:pPr>
              <w:rPr>
                <w:sz w:val="18"/>
                <w:szCs w:val="18"/>
              </w:rPr>
            </w:pPr>
            <w:r w:rsidRPr="004F48CC">
              <w:rPr>
                <w:sz w:val="18"/>
                <w:szCs w:val="18"/>
              </w:rPr>
              <w:t xml:space="preserve">Reported by:                                                                                             </w:t>
            </w:r>
          </w:p>
        </w:tc>
        <w:tc>
          <w:tcPr>
            <w:tcW w:w="1898" w:type="dxa"/>
          </w:tcPr>
          <w:p w:rsidR="00D16026" w:rsidRPr="004F48CC" w:rsidRDefault="00D16026" w:rsidP="00B87FBE">
            <w:pPr>
              <w:rPr>
                <w:sz w:val="18"/>
                <w:szCs w:val="18"/>
              </w:rPr>
            </w:pPr>
            <w:r w:rsidRPr="004F48CC">
              <w:rPr>
                <w:sz w:val="18"/>
                <w:szCs w:val="18"/>
              </w:rPr>
              <w:t xml:space="preserve">Date reported:  </w:t>
            </w:r>
          </w:p>
        </w:tc>
      </w:tr>
      <w:tr w:rsidR="00D16026" w:rsidRPr="00231F4A" w:rsidTr="00D16026">
        <w:trPr>
          <w:trHeight w:val="845"/>
        </w:trPr>
        <w:tc>
          <w:tcPr>
            <w:tcW w:w="3402" w:type="dxa"/>
            <w:shd w:val="clear" w:color="auto" w:fill="auto"/>
          </w:tcPr>
          <w:p w:rsidR="00D16026" w:rsidRPr="004F48CC" w:rsidRDefault="00B43AD2" w:rsidP="00D42EF9">
            <w:pPr>
              <w:pStyle w:val="Default"/>
              <w:rPr>
                <w:rFonts w:ascii="Arial" w:hAnsi="Arial" w:cstheme="minorBidi"/>
                <w:color w:val="auto"/>
                <w:sz w:val="18"/>
                <w:szCs w:val="18"/>
              </w:rPr>
            </w:pPr>
            <w:hyperlink r:id="rId13" w:history="1">
              <w:r w:rsidR="00D16026" w:rsidRPr="004F48CC">
                <w:rPr>
                  <w:b/>
                  <w:sz w:val="18"/>
                  <w:szCs w:val="18"/>
                </w:rPr>
                <w:t>Health Care Services Complaints Commissioner</w:t>
              </w:r>
            </w:hyperlink>
            <w:r w:rsidR="00D16026" w:rsidRPr="004F48CC">
              <w:rPr>
                <w:b/>
                <w:sz w:val="18"/>
                <w:szCs w:val="18"/>
              </w:rPr>
              <w:t xml:space="preserve"> (HCSCC)</w:t>
            </w:r>
            <w:r w:rsidR="00D16026" w:rsidRPr="004F48CC">
              <w:rPr>
                <w:sz w:val="18"/>
                <w:szCs w:val="18"/>
              </w:rPr>
              <w:t xml:space="preserve"> </w:t>
            </w:r>
            <w:r w:rsidR="00D16026" w:rsidRPr="004F48CC">
              <w:rPr>
                <w:rFonts w:cstheme="minorBidi"/>
                <w:color w:val="auto"/>
                <w:sz w:val="16"/>
                <w:szCs w:val="18"/>
              </w:rPr>
              <w:t>(If applicable where healthcare is being provided by an unregulated/unregistered worker)</w:t>
            </w:r>
          </w:p>
        </w:tc>
        <w:tc>
          <w:tcPr>
            <w:tcW w:w="4112" w:type="dxa"/>
            <w:gridSpan w:val="3"/>
            <w:shd w:val="clear" w:color="auto" w:fill="auto"/>
          </w:tcPr>
          <w:p w:rsidR="00D16026" w:rsidRPr="004F48CC" w:rsidRDefault="00D16026" w:rsidP="002F4F3C">
            <w:pPr>
              <w:rPr>
                <w:sz w:val="18"/>
                <w:szCs w:val="18"/>
              </w:rPr>
            </w:pPr>
            <w:r w:rsidRPr="004F48CC">
              <w:rPr>
                <w:sz w:val="18"/>
                <w:szCs w:val="18"/>
              </w:rPr>
              <w:sym w:font="Wingdings" w:char="F0A8"/>
            </w:r>
            <w:r w:rsidRPr="004F48CC">
              <w:rPr>
                <w:sz w:val="18"/>
                <w:szCs w:val="18"/>
              </w:rPr>
              <w:t xml:space="preserve">  Email sent</w:t>
            </w:r>
          </w:p>
          <w:p w:rsidR="00D16026" w:rsidRPr="004F48CC" w:rsidRDefault="00D16026" w:rsidP="00B87FBE">
            <w:pPr>
              <w:rPr>
                <w:sz w:val="18"/>
                <w:szCs w:val="18"/>
              </w:rPr>
            </w:pPr>
            <w:r w:rsidRPr="004F48CC">
              <w:rPr>
                <w:rStyle w:val="Hyperlink"/>
                <w:sz w:val="18"/>
                <w:szCs w:val="18"/>
                <w:lang w:val="en-US" w:eastAsia="en-AU"/>
              </w:rPr>
              <w:t>info@HSCC.sa.gov.au</w:t>
            </w:r>
          </w:p>
        </w:tc>
        <w:tc>
          <w:tcPr>
            <w:tcW w:w="1648" w:type="dxa"/>
            <w:shd w:val="clear" w:color="auto" w:fill="auto"/>
          </w:tcPr>
          <w:p w:rsidR="00D16026" w:rsidRPr="004F48CC" w:rsidRDefault="00D16026" w:rsidP="005A198A">
            <w:pPr>
              <w:rPr>
                <w:sz w:val="18"/>
                <w:szCs w:val="18"/>
              </w:rPr>
            </w:pPr>
            <w:r w:rsidRPr="004F48CC">
              <w:rPr>
                <w:sz w:val="18"/>
                <w:szCs w:val="18"/>
              </w:rPr>
              <w:t xml:space="preserve">Reported by:                                                                                             </w:t>
            </w:r>
          </w:p>
        </w:tc>
        <w:tc>
          <w:tcPr>
            <w:tcW w:w="1898" w:type="dxa"/>
            <w:shd w:val="clear" w:color="auto" w:fill="auto"/>
          </w:tcPr>
          <w:p w:rsidR="00D16026" w:rsidRPr="004F48CC" w:rsidRDefault="00D16026" w:rsidP="00B87FBE">
            <w:pPr>
              <w:rPr>
                <w:sz w:val="18"/>
                <w:szCs w:val="18"/>
              </w:rPr>
            </w:pPr>
            <w:r w:rsidRPr="004F48CC">
              <w:rPr>
                <w:sz w:val="18"/>
                <w:szCs w:val="18"/>
              </w:rPr>
              <w:t xml:space="preserve">Date reported:  </w:t>
            </w:r>
          </w:p>
        </w:tc>
      </w:tr>
      <w:tr w:rsidR="00D16026" w:rsidRPr="00231F4A" w:rsidTr="00D16026">
        <w:trPr>
          <w:trHeight w:val="223"/>
        </w:trPr>
        <w:tc>
          <w:tcPr>
            <w:tcW w:w="11060" w:type="dxa"/>
            <w:gridSpan w:val="6"/>
            <w:shd w:val="clear" w:color="auto" w:fill="DAEEF3" w:themeFill="accent5" w:themeFillTint="33"/>
          </w:tcPr>
          <w:p w:rsidR="004C020F" w:rsidRPr="004F48CC" w:rsidRDefault="00D16026" w:rsidP="00DD6422">
            <w:pPr>
              <w:tabs>
                <w:tab w:val="center" w:pos="5420"/>
                <w:tab w:val="left" w:pos="8952"/>
              </w:tabs>
              <w:spacing w:after="0" w:line="240" w:lineRule="auto"/>
              <w:rPr>
                <w:b/>
                <w:szCs w:val="20"/>
              </w:rPr>
            </w:pPr>
            <w:r w:rsidRPr="00DF793F">
              <w:rPr>
                <w:szCs w:val="20"/>
              </w:rPr>
              <w:tab/>
            </w:r>
            <w:r w:rsidRPr="004F48CC">
              <w:rPr>
                <w:b/>
                <w:szCs w:val="20"/>
              </w:rPr>
              <w:t xml:space="preserve">SA Health Agencies -Internal Minute  </w:t>
            </w:r>
          </w:p>
        </w:tc>
      </w:tr>
      <w:tr w:rsidR="00D16026" w:rsidRPr="00231F4A" w:rsidTr="00D16026">
        <w:trPr>
          <w:trHeight w:val="733"/>
        </w:trPr>
        <w:tc>
          <w:tcPr>
            <w:tcW w:w="3402" w:type="dxa"/>
          </w:tcPr>
          <w:p w:rsidR="00D16026" w:rsidRPr="004F48CC" w:rsidRDefault="00D16026" w:rsidP="00B44F14">
            <w:pPr>
              <w:rPr>
                <w:b/>
                <w:i/>
                <w:sz w:val="18"/>
                <w:szCs w:val="18"/>
              </w:rPr>
            </w:pPr>
            <w:r w:rsidRPr="004F48CC">
              <w:rPr>
                <w:b/>
                <w:sz w:val="18"/>
                <w:szCs w:val="18"/>
              </w:rPr>
              <w:t>Wellbeing SA: Integrated Care Systems</w:t>
            </w:r>
            <w:r w:rsidRPr="004F48CC">
              <w:rPr>
                <w:rFonts w:ascii="Calibri" w:hAnsi="Calibri"/>
                <w:b/>
                <w:i/>
                <w:sz w:val="16"/>
                <w:szCs w:val="18"/>
              </w:rPr>
              <w:t xml:space="preserve"> </w:t>
            </w:r>
            <w:r w:rsidRPr="004F48CC">
              <w:rPr>
                <w:rFonts w:ascii="Calibri" w:hAnsi="Calibri"/>
                <w:sz w:val="16"/>
                <w:szCs w:val="18"/>
              </w:rPr>
              <w:t>(Notification of all NDIS participant incidents)</w:t>
            </w:r>
          </w:p>
        </w:tc>
        <w:tc>
          <w:tcPr>
            <w:tcW w:w="4112" w:type="dxa"/>
            <w:gridSpan w:val="3"/>
          </w:tcPr>
          <w:p w:rsidR="00D16026" w:rsidRPr="004F48CC" w:rsidRDefault="00D16026" w:rsidP="00DD6422">
            <w:pPr>
              <w:rPr>
                <w:sz w:val="18"/>
                <w:szCs w:val="18"/>
              </w:rPr>
            </w:pPr>
            <w:r w:rsidRPr="004F48CC">
              <w:rPr>
                <w:sz w:val="18"/>
                <w:szCs w:val="18"/>
              </w:rPr>
              <w:sym w:font="Wingdings" w:char="F0A8"/>
            </w:r>
            <w:r w:rsidRPr="004F48CC">
              <w:rPr>
                <w:sz w:val="18"/>
                <w:szCs w:val="18"/>
              </w:rPr>
              <w:t xml:space="preserve">  Email sent: </w:t>
            </w:r>
          </w:p>
          <w:p w:rsidR="00D16026" w:rsidRPr="004F48CC" w:rsidRDefault="00B43AD2" w:rsidP="00DD6422">
            <w:pPr>
              <w:rPr>
                <w:rStyle w:val="Hyperlink"/>
                <w:sz w:val="18"/>
                <w:szCs w:val="18"/>
                <w:lang w:val="en-US" w:eastAsia="en-AU"/>
              </w:rPr>
            </w:pPr>
            <w:hyperlink r:id="rId14" w:history="1">
              <w:r w:rsidR="00D16026" w:rsidRPr="004F48CC">
                <w:rPr>
                  <w:rStyle w:val="Hyperlink"/>
                  <w:sz w:val="18"/>
                  <w:szCs w:val="18"/>
                  <w:lang w:val="en-US" w:eastAsia="en-AU"/>
                </w:rPr>
                <w:t>WellbeingSALongStayHealthDischargeProject@sa.gov.au</w:t>
              </w:r>
            </w:hyperlink>
          </w:p>
        </w:tc>
        <w:tc>
          <w:tcPr>
            <w:tcW w:w="1648" w:type="dxa"/>
          </w:tcPr>
          <w:p w:rsidR="00D16026" w:rsidRPr="004F48CC" w:rsidRDefault="00D16026" w:rsidP="00DD6422">
            <w:pPr>
              <w:rPr>
                <w:sz w:val="18"/>
                <w:szCs w:val="18"/>
                <w:u w:val="single"/>
              </w:rPr>
            </w:pPr>
            <w:r w:rsidRPr="004F48CC">
              <w:rPr>
                <w:sz w:val="18"/>
                <w:szCs w:val="18"/>
              </w:rPr>
              <w:t xml:space="preserve">Reported by:                                                                                                  </w:t>
            </w:r>
          </w:p>
        </w:tc>
        <w:tc>
          <w:tcPr>
            <w:tcW w:w="1898" w:type="dxa"/>
          </w:tcPr>
          <w:p w:rsidR="00D16026" w:rsidRPr="004F48CC" w:rsidRDefault="00D16026" w:rsidP="00DD6422">
            <w:pPr>
              <w:rPr>
                <w:sz w:val="18"/>
                <w:szCs w:val="18"/>
              </w:rPr>
            </w:pPr>
            <w:r w:rsidRPr="004F48CC">
              <w:rPr>
                <w:sz w:val="18"/>
                <w:szCs w:val="18"/>
              </w:rPr>
              <w:t xml:space="preserve">Date reported:  </w:t>
            </w:r>
          </w:p>
        </w:tc>
      </w:tr>
      <w:tr w:rsidR="00D16026" w:rsidRPr="00231F4A" w:rsidTr="00D16026">
        <w:trPr>
          <w:trHeight w:val="665"/>
        </w:trPr>
        <w:tc>
          <w:tcPr>
            <w:tcW w:w="3402" w:type="dxa"/>
          </w:tcPr>
          <w:p w:rsidR="00D16026" w:rsidRPr="004F48CC" w:rsidRDefault="00D16026" w:rsidP="00A20EA5">
            <w:pPr>
              <w:rPr>
                <w:b/>
                <w:sz w:val="18"/>
                <w:szCs w:val="18"/>
              </w:rPr>
            </w:pPr>
            <w:r w:rsidRPr="004F48CC">
              <w:rPr>
                <w:b/>
                <w:sz w:val="18"/>
                <w:szCs w:val="18"/>
              </w:rPr>
              <w:t>Non-Government Organisation (NGO) Performance Management</w:t>
            </w:r>
            <w:r w:rsidRPr="004F48CC">
              <w:rPr>
                <w:sz w:val="18"/>
                <w:szCs w:val="18"/>
              </w:rPr>
              <w:t xml:space="preserve"> </w:t>
            </w:r>
            <w:r w:rsidRPr="004F48CC">
              <w:rPr>
                <w:b/>
                <w:sz w:val="18"/>
                <w:szCs w:val="18"/>
              </w:rPr>
              <w:t>Team</w:t>
            </w:r>
            <w:r w:rsidRPr="004F48CC">
              <w:rPr>
                <w:rFonts w:ascii="Calibri" w:hAnsi="Calibri"/>
                <w:sz w:val="18"/>
                <w:szCs w:val="18"/>
              </w:rPr>
              <w:t xml:space="preserve"> </w:t>
            </w:r>
            <w:r w:rsidRPr="004F48CC">
              <w:rPr>
                <w:rFonts w:ascii="Calibri" w:hAnsi="Calibri"/>
                <w:sz w:val="16"/>
                <w:szCs w:val="18"/>
              </w:rPr>
              <w:t>(Notification of all NDIS participants)</w:t>
            </w:r>
          </w:p>
        </w:tc>
        <w:tc>
          <w:tcPr>
            <w:tcW w:w="4112" w:type="dxa"/>
            <w:gridSpan w:val="3"/>
          </w:tcPr>
          <w:p w:rsidR="00D16026" w:rsidRPr="004F48CC" w:rsidRDefault="00D16026" w:rsidP="004C020F">
            <w:pPr>
              <w:rPr>
                <w:sz w:val="18"/>
                <w:szCs w:val="18"/>
              </w:rPr>
            </w:pPr>
            <w:r w:rsidRPr="004F48CC">
              <w:rPr>
                <w:sz w:val="18"/>
                <w:szCs w:val="18"/>
              </w:rPr>
              <w:sym w:font="Wingdings" w:char="F0A8"/>
            </w:r>
            <w:r w:rsidRPr="004F48CC">
              <w:rPr>
                <w:sz w:val="18"/>
                <w:szCs w:val="18"/>
              </w:rPr>
              <w:t xml:space="preserve">  Email sent: </w:t>
            </w:r>
          </w:p>
          <w:p w:rsidR="00D16026" w:rsidRPr="004F48CC" w:rsidRDefault="00B43AD2" w:rsidP="004E7D1B">
            <w:pPr>
              <w:spacing w:after="0" w:line="240" w:lineRule="auto"/>
              <w:textAlignment w:val="baseline"/>
              <w:rPr>
                <w:rFonts w:ascii="Calibri" w:eastAsia="Calibri" w:hAnsi="Calibri" w:cs="Arial"/>
                <w:color w:val="000000" w:themeColor="text1"/>
                <w:kern w:val="24"/>
                <w:sz w:val="18"/>
                <w:szCs w:val="18"/>
                <w:u w:val="single"/>
              </w:rPr>
            </w:pPr>
            <w:hyperlink r:id="rId15" w:history="1">
              <w:r w:rsidR="00D16026" w:rsidRPr="004F48CC">
                <w:rPr>
                  <w:rStyle w:val="Hyperlink"/>
                  <w:sz w:val="18"/>
                  <w:szCs w:val="18"/>
                  <w:lang w:val="en-US" w:eastAsia="en-AU"/>
                </w:rPr>
                <w:t>Health.NGOPerformance@sa.gov.au</w:t>
              </w:r>
            </w:hyperlink>
          </w:p>
        </w:tc>
        <w:tc>
          <w:tcPr>
            <w:tcW w:w="1648" w:type="dxa"/>
          </w:tcPr>
          <w:p w:rsidR="00D16026" w:rsidRPr="004F48CC" w:rsidRDefault="00D16026" w:rsidP="00DD6422">
            <w:pPr>
              <w:rPr>
                <w:sz w:val="18"/>
                <w:szCs w:val="18"/>
              </w:rPr>
            </w:pPr>
            <w:r w:rsidRPr="004F48CC">
              <w:rPr>
                <w:sz w:val="18"/>
                <w:szCs w:val="18"/>
              </w:rPr>
              <w:t xml:space="preserve">Reported by:                    </w:t>
            </w:r>
          </w:p>
        </w:tc>
        <w:tc>
          <w:tcPr>
            <w:tcW w:w="1898" w:type="dxa"/>
          </w:tcPr>
          <w:p w:rsidR="00D16026" w:rsidRPr="004F48CC" w:rsidRDefault="00D16026" w:rsidP="00DD6422">
            <w:pPr>
              <w:rPr>
                <w:sz w:val="18"/>
                <w:szCs w:val="18"/>
              </w:rPr>
            </w:pPr>
            <w:r w:rsidRPr="004F48CC">
              <w:rPr>
                <w:sz w:val="18"/>
                <w:szCs w:val="18"/>
              </w:rPr>
              <w:t xml:space="preserve">Date reported:  </w:t>
            </w:r>
          </w:p>
        </w:tc>
      </w:tr>
      <w:tr w:rsidR="00D16026" w:rsidRPr="00231F4A" w:rsidTr="00D16026">
        <w:trPr>
          <w:trHeight w:val="441"/>
        </w:trPr>
        <w:tc>
          <w:tcPr>
            <w:tcW w:w="7514" w:type="dxa"/>
            <w:gridSpan w:val="4"/>
          </w:tcPr>
          <w:p w:rsidR="00D16026" w:rsidRPr="004F48CC" w:rsidRDefault="00D16026" w:rsidP="00531F43">
            <w:pPr>
              <w:tabs>
                <w:tab w:val="left" w:pos="709"/>
                <w:tab w:val="left" w:pos="4678"/>
                <w:tab w:val="left" w:pos="5670"/>
              </w:tabs>
              <w:spacing w:before="120" w:line="240" w:lineRule="exact"/>
              <w:jc w:val="both"/>
              <w:rPr>
                <w:sz w:val="18"/>
                <w:szCs w:val="18"/>
              </w:rPr>
            </w:pPr>
            <w:r w:rsidRPr="004F48CC">
              <w:rPr>
                <w:sz w:val="18"/>
                <w:szCs w:val="18"/>
              </w:rPr>
              <w:sym w:font="Wingdings" w:char="F0A8"/>
            </w:r>
            <w:r w:rsidRPr="004F48CC">
              <w:rPr>
                <w:sz w:val="18"/>
                <w:szCs w:val="18"/>
              </w:rPr>
              <w:t xml:space="preserve"> Completed form uploaded to SLS</w:t>
            </w:r>
            <w:r w:rsidR="000D49FB" w:rsidRPr="004F48CC">
              <w:rPr>
                <w:sz w:val="18"/>
                <w:szCs w:val="18"/>
              </w:rPr>
              <w:t xml:space="preserve"> </w:t>
            </w:r>
            <w:r w:rsidR="000D49FB" w:rsidRPr="004F48CC">
              <w:rPr>
                <w:rFonts w:asciiTheme="minorHAnsi" w:hAnsiTheme="minorHAnsi"/>
                <w:sz w:val="18"/>
                <w:szCs w:val="18"/>
              </w:rPr>
              <w:t>(Save as; New Document&gt;Form&gt; NDIS SRIT)</w:t>
            </w:r>
          </w:p>
        </w:tc>
        <w:tc>
          <w:tcPr>
            <w:tcW w:w="3546" w:type="dxa"/>
            <w:gridSpan w:val="2"/>
          </w:tcPr>
          <w:p w:rsidR="00D16026" w:rsidRPr="004F48CC" w:rsidRDefault="00D16026" w:rsidP="00B44F14">
            <w:pPr>
              <w:tabs>
                <w:tab w:val="left" w:pos="709"/>
                <w:tab w:val="left" w:pos="4678"/>
                <w:tab w:val="left" w:pos="5670"/>
              </w:tabs>
              <w:spacing w:before="120" w:line="240" w:lineRule="exact"/>
              <w:jc w:val="both"/>
              <w:rPr>
                <w:sz w:val="18"/>
                <w:szCs w:val="18"/>
              </w:rPr>
            </w:pPr>
            <w:r w:rsidRPr="004F48CC">
              <w:rPr>
                <w:sz w:val="18"/>
                <w:szCs w:val="18"/>
              </w:rPr>
              <w:t>Date</w:t>
            </w:r>
            <w:r w:rsidR="000D49FB" w:rsidRPr="004F48CC">
              <w:rPr>
                <w:sz w:val="18"/>
                <w:szCs w:val="18"/>
              </w:rPr>
              <w:t xml:space="preserve"> complete</w:t>
            </w:r>
            <w:r w:rsidRPr="004F48CC">
              <w:rPr>
                <w:sz w:val="18"/>
                <w:szCs w:val="18"/>
              </w:rPr>
              <w:t xml:space="preserve">:                                      </w:t>
            </w:r>
          </w:p>
        </w:tc>
      </w:tr>
    </w:tbl>
    <w:p w:rsidR="004F48CC" w:rsidRDefault="004F48CC" w:rsidP="00374A19">
      <w:pPr>
        <w:ind w:left="1230"/>
        <w:rPr>
          <w:noProof/>
          <w:color w:val="FFFFFF" w:themeColor="background1"/>
          <w:lang w:eastAsia="en-AU"/>
        </w:rPr>
      </w:pPr>
    </w:p>
    <w:p w:rsidR="004F48CC" w:rsidRDefault="00B43AD2" w:rsidP="00B43AD2">
      <w:pPr>
        <w:tabs>
          <w:tab w:val="left" w:pos="3036"/>
        </w:tabs>
        <w:ind w:left="1230"/>
        <w:rPr>
          <w:noProof/>
          <w:color w:val="FFFFFF" w:themeColor="background1"/>
          <w:lang w:eastAsia="en-AU"/>
        </w:rPr>
      </w:pPr>
      <w:r>
        <w:rPr>
          <w:noProof/>
          <w:color w:val="FFFFFF" w:themeColor="background1"/>
          <w:lang w:eastAsia="en-AU"/>
        </w:rPr>
        <w:tab/>
      </w:r>
      <w:bookmarkStart w:id="0" w:name="_GoBack"/>
      <w:bookmarkEnd w:id="0"/>
    </w:p>
    <w:p w:rsidR="00BA61E4" w:rsidRDefault="005A198A" w:rsidP="004F48CC">
      <w:pPr>
        <w:rPr>
          <w:noProof/>
          <w:color w:val="FFFFFF" w:themeColor="background1"/>
          <w:lang w:eastAsia="en-AU"/>
        </w:rPr>
      </w:pPr>
      <w:r w:rsidRPr="00412D04">
        <w:rPr>
          <w:noProof/>
          <w:color w:val="FFFFFF" w:themeColor="background1"/>
          <w:lang w:eastAsia="en-AU"/>
        </w:rPr>
        <w:t xml:space="preserve"> </w:t>
      </w:r>
    </w:p>
    <w:p w:rsidR="00BA61E4" w:rsidRDefault="00BA61E4" w:rsidP="00374A19">
      <w:pPr>
        <w:ind w:left="1230"/>
        <w:rPr>
          <w:noProof/>
          <w:color w:val="FFFFFF" w:themeColor="background1"/>
          <w:lang w:eastAsia="en-AU"/>
        </w:rPr>
      </w:pPr>
    </w:p>
    <w:p w:rsidR="00A322A8" w:rsidRPr="00412D04" w:rsidRDefault="00BA61E4" w:rsidP="00374A19">
      <w:pPr>
        <w:ind w:left="1230"/>
        <w:rPr>
          <w:color w:val="FFFFFF" w:themeColor="background1"/>
          <w:sz w:val="56"/>
        </w:rPr>
      </w:pPr>
      <w:r w:rsidRPr="00412D04">
        <w:rPr>
          <w:noProof/>
          <w:color w:val="FFFFFF" w:themeColor="background1"/>
          <w:lang w:eastAsia="en-AU"/>
        </w:rPr>
        <w:lastRenderedPageBreak/>
        <w:drawing>
          <wp:anchor distT="0" distB="0" distL="114300" distR="114300" simplePos="0" relativeHeight="251789312" behindDoc="1" locked="0" layoutInCell="1" allowOverlap="1" wp14:anchorId="0F1D40A4" wp14:editId="70458241">
            <wp:simplePos x="0" y="0"/>
            <wp:positionH relativeFrom="column">
              <wp:posOffset>-486410</wp:posOffset>
            </wp:positionH>
            <wp:positionV relativeFrom="paragraph">
              <wp:posOffset>-597535</wp:posOffset>
            </wp:positionV>
            <wp:extent cx="7618730" cy="1202055"/>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png"/>
                    <pic:cNvPicPr/>
                  </pic:nvPicPr>
                  <pic:blipFill rotWithShape="1">
                    <a:blip r:embed="rId9">
                      <a:extLst>
                        <a:ext uri="{28A0092B-C50C-407E-A947-70E740481C1C}">
                          <a14:useLocalDpi xmlns:a14="http://schemas.microsoft.com/office/drawing/2010/main" val="0"/>
                        </a:ext>
                      </a:extLst>
                    </a:blip>
                    <a:srcRect l="2148" t="25000" r="1632" b="6405"/>
                    <a:stretch/>
                  </pic:blipFill>
                  <pic:spPr bwMode="auto">
                    <a:xfrm>
                      <a:off x="0" y="0"/>
                      <a:ext cx="7618730" cy="1202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22A8" w:rsidRPr="00412D04">
        <w:rPr>
          <w:color w:val="FFFFFF" w:themeColor="background1"/>
          <w:sz w:val="40"/>
          <w:szCs w:val="40"/>
        </w:rPr>
        <w:t>National Disability Insurance Scheme</w:t>
      </w:r>
      <w:r w:rsidR="000759A0">
        <w:rPr>
          <w:color w:val="FFFFFF" w:themeColor="background1"/>
          <w:sz w:val="40"/>
          <w:szCs w:val="40"/>
        </w:rPr>
        <w:t xml:space="preserve"> </w:t>
      </w:r>
      <w:r w:rsidR="000759A0" w:rsidRPr="00412D04">
        <w:rPr>
          <w:color w:val="FFFFFF" w:themeColor="background1"/>
          <w:sz w:val="40"/>
          <w:szCs w:val="40"/>
        </w:rPr>
        <w:t>(NDIS)</w:t>
      </w:r>
      <w:r w:rsidR="000759A0">
        <w:rPr>
          <w:color w:val="FFFFFF" w:themeColor="background1"/>
          <w:sz w:val="40"/>
          <w:szCs w:val="40"/>
        </w:rPr>
        <w:t xml:space="preserve">   </w:t>
      </w:r>
      <w:r w:rsidR="00A322A8" w:rsidRPr="00412D04">
        <w:rPr>
          <w:color w:val="FFFFFF" w:themeColor="background1"/>
          <w:sz w:val="40"/>
          <w:szCs w:val="40"/>
        </w:rPr>
        <w:t xml:space="preserve"> </w:t>
      </w:r>
      <w:r w:rsidR="000759A0">
        <w:rPr>
          <w:color w:val="FFFFFF" w:themeColor="background1"/>
          <w:sz w:val="40"/>
          <w:szCs w:val="40"/>
        </w:rPr>
        <w:t xml:space="preserve">            </w:t>
      </w:r>
      <w:r w:rsidR="00374A19">
        <w:rPr>
          <w:color w:val="FFFFFF" w:themeColor="background1"/>
          <w:sz w:val="40"/>
          <w:szCs w:val="40"/>
        </w:rPr>
        <w:t xml:space="preserve">                   </w:t>
      </w:r>
      <w:r w:rsidR="00A322A8">
        <w:rPr>
          <w:color w:val="FFFFFF" w:themeColor="background1"/>
          <w:sz w:val="40"/>
          <w:szCs w:val="40"/>
        </w:rPr>
        <w:t xml:space="preserve">Serious </w:t>
      </w:r>
      <w:r w:rsidR="007F08B9">
        <w:rPr>
          <w:color w:val="FFFFFF" w:themeColor="background1"/>
          <w:sz w:val="40"/>
          <w:szCs w:val="40"/>
        </w:rPr>
        <w:t xml:space="preserve">Reportable </w:t>
      </w:r>
      <w:r w:rsidR="00A322A8" w:rsidRPr="00412D04">
        <w:rPr>
          <w:color w:val="FFFFFF" w:themeColor="background1"/>
          <w:sz w:val="40"/>
          <w:szCs w:val="40"/>
        </w:rPr>
        <w:t>Incident</w:t>
      </w:r>
      <w:r w:rsidR="00A322A8">
        <w:rPr>
          <w:color w:val="FFFFFF" w:themeColor="background1"/>
          <w:sz w:val="40"/>
          <w:szCs w:val="40"/>
        </w:rPr>
        <w:t xml:space="preserve"> </w:t>
      </w:r>
      <w:r>
        <w:rPr>
          <w:color w:val="FFFFFF" w:themeColor="background1"/>
          <w:sz w:val="40"/>
          <w:szCs w:val="40"/>
        </w:rPr>
        <w:t>Template</w:t>
      </w:r>
      <w:r w:rsidR="000759A0">
        <w:rPr>
          <w:color w:val="FFFFFF" w:themeColor="background1"/>
          <w:sz w:val="40"/>
          <w:szCs w:val="40"/>
        </w:rPr>
        <w:t xml:space="preserve">  </w:t>
      </w:r>
      <w:r w:rsidR="00A322A8" w:rsidRPr="00412D04">
        <w:rPr>
          <w:color w:val="FFFFFF" w:themeColor="background1"/>
          <w:sz w:val="56"/>
        </w:rPr>
        <w:t xml:space="preserve"> </w:t>
      </w:r>
    </w:p>
    <w:p w:rsidR="00816A35" w:rsidRDefault="00816A35" w:rsidP="00231F4A">
      <w:pPr>
        <w:rPr>
          <w:rStyle w:val="Hyperlink"/>
          <w:rFonts w:asciiTheme="minorHAnsi" w:hAnsiTheme="minorHAnsi"/>
          <w:color w:val="auto"/>
          <w:szCs w:val="20"/>
          <w:u w:val="none"/>
        </w:rPr>
      </w:pPr>
    </w:p>
    <w:p w:rsidR="00FB305F" w:rsidRPr="00FB305F" w:rsidRDefault="00FB305F" w:rsidP="008B597B">
      <w:pPr>
        <w:tabs>
          <w:tab w:val="left" w:pos="2985"/>
        </w:tabs>
        <w:rPr>
          <w:rStyle w:val="Hyperlink"/>
          <w:rFonts w:asciiTheme="minorHAnsi" w:hAnsiTheme="minorHAnsi"/>
          <w:color w:val="auto"/>
          <w:sz w:val="24"/>
          <w:szCs w:val="24"/>
          <w:u w:val="none"/>
        </w:rPr>
      </w:pPr>
      <w:r w:rsidRPr="00FB305F">
        <w:rPr>
          <w:rFonts w:cs="Arial"/>
          <w:color w:val="808080" w:themeColor="background1" w:themeShade="80"/>
          <w:sz w:val="24"/>
          <w:szCs w:val="24"/>
        </w:rPr>
        <w:t>Purpose</w:t>
      </w:r>
      <w:r w:rsidR="008B597B">
        <w:rPr>
          <w:rFonts w:cs="Arial"/>
          <w:color w:val="808080" w:themeColor="background1" w:themeShade="80"/>
          <w:sz w:val="24"/>
          <w:szCs w:val="24"/>
        </w:rPr>
        <w:tab/>
      </w:r>
    </w:p>
    <w:p w:rsidR="00F07ADB" w:rsidRPr="00F07ADB" w:rsidRDefault="00F07ADB" w:rsidP="00F07ADB">
      <w:pPr>
        <w:pStyle w:val="Instructions"/>
        <w:shd w:val="clear" w:color="auto" w:fill="auto"/>
        <w:jc w:val="both"/>
        <w:rPr>
          <w:rStyle w:val="Hyperlink"/>
          <w:rFonts w:asciiTheme="minorHAnsi" w:hAnsiTheme="minorHAnsi"/>
          <w:color w:val="auto"/>
          <w:szCs w:val="20"/>
          <w:u w:val="none"/>
        </w:rPr>
      </w:pPr>
      <w:r w:rsidRPr="00F07ADB">
        <w:rPr>
          <w:rStyle w:val="Hyperlink"/>
          <w:rFonts w:asciiTheme="minorHAnsi" w:hAnsiTheme="minorHAnsi"/>
          <w:color w:val="auto"/>
          <w:szCs w:val="20"/>
          <w:u w:val="none"/>
        </w:rPr>
        <w:t>This policy guideline outlines SA Health’s position on appropriately reporting serious incidents in relation to NDIS participants.  It describes the process of identifying incidents which have occurred inside and outside of a SA Health service and the requ</w:t>
      </w:r>
      <w:r w:rsidR="00342D56">
        <w:rPr>
          <w:rStyle w:val="Hyperlink"/>
          <w:rFonts w:asciiTheme="minorHAnsi" w:hAnsiTheme="minorHAnsi"/>
          <w:color w:val="auto"/>
          <w:szCs w:val="20"/>
          <w:u w:val="none"/>
        </w:rPr>
        <w:t xml:space="preserve">ired </w:t>
      </w:r>
      <w:r w:rsidRPr="00F07ADB">
        <w:rPr>
          <w:rStyle w:val="Hyperlink"/>
          <w:rFonts w:asciiTheme="minorHAnsi" w:hAnsiTheme="minorHAnsi"/>
          <w:color w:val="auto"/>
          <w:szCs w:val="20"/>
          <w:u w:val="none"/>
        </w:rPr>
        <w:t>report</w:t>
      </w:r>
      <w:r w:rsidR="00CF2698">
        <w:rPr>
          <w:rStyle w:val="Hyperlink"/>
          <w:rFonts w:asciiTheme="minorHAnsi" w:hAnsiTheme="minorHAnsi"/>
          <w:color w:val="auto"/>
          <w:szCs w:val="20"/>
          <w:u w:val="none"/>
        </w:rPr>
        <w:t>ing process that needs to occur</w:t>
      </w:r>
      <w:r w:rsidRPr="00F07ADB">
        <w:rPr>
          <w:rStyle w:val="Hyperlink"/>
          <w:rFonts w:asciiTheme="minorHAnsi" w:hAnsiTheme="minorHAnsi"/>
          <w:color w:val="auto"/>
          <w:szCs w:val="20"/>
          <w:u w:val="none"/>
        </w:rPr>
        <w:t xml:space="preserve">. </w:t>
      </w:r>
    </w:p>
    <w:p w:rsidR="00F07ADB" w:rsidRPr="00F07ADB" w:rsidRDefault="00F07ADB" w:rsidP="00F07ADB">
      <w:pPr>
        <w:pStyle w:val="Instructions"/>
        <w:shd w:val="clear" w:color="auto" w:fill="auto"/>
        <w:jc w:val="both"/>
        <w:rPr>
          <w:rStyle w:val="Hyperlink"/>
          <w:rFonts w:asciiTheme="minorHAnsi" w:hAnsiTheme="minorHAnsi"/>
          <w:color w:val="auto"/>
          <w:szCs w:val="20"/>
          <w:u w:val="none"/>
        </w:rPr>
      </w:pPr>
    </w:p>
    <w:p w:rsidR="00F07ADB" w:rsidRPr="00F07ADB" w:rsidRDefault="00F07ADB" w:rsidP="00F07ADB">
      <w:pPr>
        <w:pStyle w:val="Instructions"/>
        <w:shd w:val="clear" w:color="auto" w:fill="auto"/>
        <w:jc w:val="both"/>
        <w:rPr>
          <w:rStyle w:val="Hyperlink"/>
          <w:rFonts w:asciiTheme="minorHAnsi" w:hAnsiTheme="minorHAnsi"/>
          <w:color w:val="auto"/>
          <w:szCs w:val="20"/>
          <w:u w:val="none"/>
        </w:rPr>
      </w:pPr>
      <w:r w:rsidRPr="00F07ADB">
        <w:rPr>
          <w:rStyle w:val="Hyperlink"/>
          <w:rFonts w:asciiTheme="minorHAnsi" w:hAnsiTheme="minorHAnsi"/>
          <w:color w:val="auto"/>
          <w:szCs w:val="20"/>
          <w:u w:val="none"/>
        </w:rPr>
        <w:t xml:space="preserve">All NDIS providers must follow the </w:t>
      </w:r>
      <w:hyperlink r:id="rId16" w:history="1">
        <w:r w:rsidRPr="004F48CC">
          <w:rPr>
            <w:rStyle w:val="Hyperlink"/>
            <w:rFonts w:asciiTheme="minorHAnsi" w:hAnsiTheme="minorHAnsi"/>
            <w:szCs w:val="20"/>
          </w:rPr>
          <w:t>NDIS Incident Management and Reportable Incidents Rules (2018)</w:t>
        </w:r>
      </w:hyperlink>
      <w:r w:rsidRPr="00F07ADB">
        <w:rPr>
          <w:rStyle w:val="Hyperlink"/>
          <w:rFonts w:asciiTheme="minorHAnsi" w:hAnsiTheme="minorHAnsi"/>
          <w:color w:val="auto"/>
          <w:szCs w:val="20"/>
          <w:u w:val="none"/>
        </w:rPr>
        <w:t xml:space="preserve"> as directed by the NDIS Quality and Safeguards Commission in addition to this policy guideline. This includes SA Health NDIS Providers.</w:t>
      </w:r>
    </w:p>
    <w:p w:rsidR="00F07ADB" w:rsidRPr="00F07ADB" w:rsidRDefault="00F07ADB" w:rsidP="00F07ADB">
      <w:pPr>
        <w:pStyle w:val="Instructions"/>
        <w:shd w:val="clear" w:color="auto" w:fill="auto"/>
        <w:jc w:val="both"/>
        <w:rPr>
          <w:rStyle w:val="Hyperlink"/>
          <w:rFonts w:asciiTheme="minorHAnsi" w:hAnsiTheme="minorHAnsi"/>
          <w:color w:val="auto"/>
          <w:szCs w:val="20"/>
          <w:u w:val="none"/>
        </w:rPr>
      </w:pPr>
    </w:p>
    <w:p w:rsidR="00F07ADB" w:rsidRPr="00F07ADB" w:rsidRDefault="00F07ADB" w:rsidP="00F07ADB">
      <w:pPr>
        <w:pStyle w:val="Instructions"/>
        <w:shd w:val="clear" w:color="auto" w:fill="auto"/>
        <w:jc w:val="both"/>
        <w:rPr>
          <w:rStyle w:val="Hyperlink"/>
          <w:rFonts w:asciiTheme="minorHAnsi" w:hAnsiTheme="minorHAnsi"/>
          <w:color w:val="auto"/>
          <w:szCs w:val="20"/>
          <w:u w:val="none"/>
        </w:rPr>
      </w:pPr>
      <w:r w:rsidRPr="00F07ADB">
        <w:rPr>
          <w:rStyle w:val="Hyperlink"/>
          <w:rFonts w:asciiTheme="minorHAnsi" w:hAnsiTheme="minorHAnsi"/>
          <w:color w:val="auto"/>
          <w:szCs w:val="20"/>
          <w:u w:val="none"/>
        </w:rPr>
        <w:t xml:space="preserve">Additionally SA Health requires any serious incidents identified in NDIS care provision to also be notified according to the following instructions regardless of who the NDIS provider is. </w:t>
      </w:r>
    </w:p>
    <w:p w:rsidR="00A20EA5" w:rsidRPr="00A20EA5" w:rsidRDefault="00A20EA5" w:rsidP="00A20EA5">
      <w:pPr>
        <w:pStyle w:val="Instructions"/>
        <w:shd w:val="clear" w:color="auto" w:fill="auto"/>
        <w:jc w:val="both"/>
        <w:rPr>
          <w:rStyle w:val="Hyperlink"/>
          <w:rFonts w:asciiTheme="minorHAnsi" w:hAnsiTheme="minorHAnsi"/>
          <w:color w:val="auto"/>
          <w:szCs w:val="20"/>
          <w:u w:val="none"/>
        </w:rPr>
      </w:pPr>
    </w:p>
    <w:p w:rsidR="000759A0" w:rsidRDefault="00231F4A" w:rsidP="000759A0">
      <w:pPr>
        <w:pStyle w:val="Instructions"/>
        <w:shd w:val="clear" w:color="auto" w:fill="auto"/>
        <w:jc w:val="both"/>
        <w:rPr>
          <w:rStyle w:val="Hyperlink"/>
          <w:rFonts w:asciiTheme="minorHAnsi" w:eastAsiaTheme="minorHAnsi" w:hAnsiTheme="minorHAnsi" w:cstheme="minorBidi"/>
          <w:color w:val="auto"/>
          <w:szCs w:val="20"/>
          <w:u w:val="none"/>
          <w:lang w:eastAsia="en-US"/>
        </w:rPr>
      </w:pPr>
      <w:r w:rsidRPr="00231F4A">
        <w:rPr>
          <w:rStyle w:val="Hyperlink"/>
          <w:rFonts w:asciiTheme="minorHAnsi" w:hAnsiTheme="minorHAnsi"/>
          <w:color w:val="auto"/>
          <w:szCs w:val="20"/>
          <w:u w:val="none"/>
        </w:rPr>
        <w:t xml:space="preserve">If a SA Health staff member identifies an incident of a serious nature that has occurred involving a NDIS participant notification to the </w:t>
      </w:r>
      <w:r w:rsidR="00CF2698">
        <w:rPr>
          <w:rStyle w:val="Hyperlink"/>
          <w:rFonts w:asciiTheme="minorHAnsi" w:hAnsiTheme="minorHAnsi"/>
          <w:color w:val="auto"/>
          <w:szCs w:val="20"/>
          <w:u w:val="none"/>
        </w:rPr>
        <w:t xml:space="preserve">patient incident module of the </w:t>
      </w:r>
      <w:r w:rsidRPr="00231F4A">
        <w:rPr>
          <w:rStyle w:val="Hyperlink"/>
          <w:rFonts w:asciiTheme="minorHAnsi" w:hAnsiTheme="minorHAnsi"/>
          <w:color w:val="auto"/>
          <w:szCs w:val="20"/>
          <w:u w:val="none"/>
        </w:rPr>
        <w:t>Safety Learning System (SLS)</w:t>
      </w:r>
      <w:r w:rsidR="00806A15">
        <w:rPr>
          <w:rStyle w:val="Hyperlink"/>
          <w:rFonts w:asciiTheme="minorHAnsi" w:hAnsiTheme="minorHAnsi"/>
          <w:color w:val="auto"/>
          <w:szCs w:val="20"/>
          <w:u w:val="none"/>
        </w:rPr>
        <w:t xml:space="preserve"> is required</w:t>
      </w:r>
      <w:r w:rsidRPr="00231F4A">
        <w:rPr>
          <w:rStyle w:val="Hyperlink"/>
          <w:rFonts w:asciiTheme="minorHAnsi" w:hAnsiTheme="minorHAnsi"/>
          <w:color w:val="auto"/>
          <w:szCs w:val="20"/>
          <w:u w:val="none"/>
        </w:rPr>
        <w:t>. Incidents of a serious nature are then reported to the NDIS</w:t>
      </w:r>
      <w:r w:rsidR="000759A0">
        <w:rPr>
          <w:rStyle w:val="Hyperlink"/>
          <w:rFonts w:asciiTheme="minorHAnsi" w:hAnsiTheme="minorHAnsi"/>
          <w:color w:val="auto"/>
          <w:szCs w:val="20"/>
          <w:u w:val="none"/>
        </w:rPr>
        <w:t xml:space="preserve"> Quality and Safeguards (Q &amp;S)</w:t>
      </w:r>
      <w:r w:rsidRPr="00231F4A">
        <w:rPr>
          <w:rStyle w:val="Hyperlink"/>
          <w:rFonts w:asciiTheme="minorHAnsi" w:hAnsiTheme="minorHAnsi"/>
          <w:color w:val="auto"/>
          <w:szCs w:val="20"/>
          <w:u w:val="none"/>
        </w:rPr>
        <w:t xml:space="preserve"> Commission</w:t>
      </w:r>
      <w:r w:rsidR="000759A0">
        <w:rPr>
          <w:rStyle w:val="Hyperlink"/>
          <w:rFonts w:asciiTheme="minorHAnsi" w:hAnsiTheme="minorHAnsi"/>
          <w:color w:val="auto"/>
          <w:szCs w:val="20"/>
          <w:u w:val="none"/>
        </w:rPr>
        <w:t xml:space="preserve"> </w:t>
      </w:r>
      <w:r w:rsidR="00E431C1">
        <w:rPr>
          <w:rStyle w:val="Hyperlink"/>
          <w:rFonts w:asciiTheme="minorHAnsi" w:hAnsiTheme="minorHAnsi"/>
          <w:color w:val="auto"/>
          <w:szCs w:val="20"/>
          <w:u w:val="none"/>
        </w:rPr>
        <w:t>(</w:t>
      </w:r>
      <w:hyperlink r:id="rId17" w:history="1">
        <w:r w:rsidR="00E431C1" w:rsidRPr="00DF793F">
          <w:rPr>
            <w:rStyle w:val="Hyperlink"/>
            <w:sz w:val="18"/>
            <w:szCs w:val="18"/>
            <w:lang w:val="en-US"/>
          </w:rPr>
          <w:t>SAReportableIncidents@ndiscommission.gov.au</w:t>
        </w:r>
      </w:hyperlink>
      <w:r w:rsidR="00E431C1">
        <w:rPr>
          <w:rStyle w:val="Hyperlink"/>
          <w:sz w:val="18"/>
          <w:szCs w:val="18"/>
          <w:lang w:val="en-US"/>
        </w:rPr>
        <w:t>)</w:t>
      </w:r>
      <w:r w:rsidR="00E431C1">
        <w:rPr>
          <w:rStyle w:val="Hyperlink"/>
          <w:rFonts w:asciiTheme="minorHAnsi" w:hAnsiTheme="minorHAnsi"/>
          <w:color w:val="auto"/>
          <w:szCs w:val="20"/>
          <w:u w:val="none"/>
        </w:rPr>
        <w:t xml:space="preserve"> </w:t>
      </w:r>
      <w:r w:rsidR="00060FE8">
        <w:rPr>
          <w:rStyle w:val="Hyperlink"/>
          <w:rFonts w:asciiTheme="minorHAnsi" w:eastAsiaTheme="minorHAnsi" w:hAnsiTheme="minorHAnsi" w:cstheme="minorBidi"/>
          <w:color w:val="auto"/>
          <w:szCs w:val="20"/>
          <w:u w:val="none"/>
          <w:lang w:eastAsia="en-US"/>
        </w:rPr>
        <w:t xml:space="preserve">and all relevant non </w:t>
      </w:r>
      <w:r w:rsidR="000759A0" w:rsidRPr="000759A0">
        <w:rPr>
          <w:rStyle w:val="Hyperlink"/>
          <w:rFonts w:asciiTheme="minorHAnsi" w:eastAsiaTheme="minorHAnsi" w:hAnsiTheme="minorHAnsi" w:cstheme="minorBidi"/>
          <w:color w:val="auto"/>
          <w:szCs w:val="20"/>
          <w:u w:val="none"/>
          <w:lang w:eastAsia="en-US"/>
        </w:rPr>
        <w:t xml:space="preserve">SA Health agencies </w:t>
      </w:r>
      <w:r w:rsidR="003763F8">
        <w:rPr>
          <w:rStyle w:val="Hyperlink"/>
          <w:rFonts w:asciiTheme="minorHAnsi" w:eastAsiaTheme="minorHAnsi" w:hAnsiTheme="minorHAnsi" w:cstheme="minorBidi"/>
          <w:color w:val="auto"/>
          <w:szCs w:val="20"/>
          <w:u w:val="none"/>
          <w:lang w:eastAsia="en-US"/>
        </w:rPr>
        <w:t>will be</w:t>
      </w:r>
      <w:r w:rsidR="000759A0" w:rsidRPr="000759A0">
        <w:rPr>
          <w:rStyle w:val="Hyperlink"/>
          <w:rFonts w:asciiTheme="minorHAnsi" w:eastAsiaTheme="minorHAnsi" w:hAnsiTheme="minorHAnsi" w:cstheme="minorBidi"/>
          <w:color w:val="auto"/>
          <w:szCs w:val="20"/>
          <w:u w:val="none"/>
          <w:lang w:eastAsia="en-US"/>
        </w:rPr>
        <w:t xml:space="preserve"> informed in a timely way</w:t>
      </w:r>
      <w:r w:rsidR="00806A15">
        <w:rPr>
          <w:rStyle w:val="Hyperlink"/>
          <w:rFonts w:asciiTheme="minorHAnsi" w:eastAsiaTheme="minorHAnsi" w:hAnsiTheme="minorHAnsi" w:cstheme="minorBidi"/>
          <w:color w:val="auto"/>
          <w:szCs w:val="20"/>
          <w:u w:val="none"/>
          <w:lang w:eastAsia="en-US"/>
        </w:rPr>
        <w:t>.</w:t>
      </w:r>
    </w:p>
    <w:p w:rsidR="00A20EA5" w:rsidRPr="00A20EA5" w:rsidRDefault="00A20EA5" w:rsidP="000759A0">
      <w:pPr>
        <w:pStyle w:val="Instructions"/>
        <w:shd w:val="clear" w:color="auto" w:fill="auto"/>
        <w:jc w:val="both"/>
        <w:rPr>
          <w:bCs/>
          <w:iCs/>
          <w:sz w:val="10"/>
          <w:szCs w:val="10"/>
        </w:rPr>
      </w:pPr>
    </w:p>
    <w:p w:rsidR="007B67E8" w:rsidRPr="007B67E8" w:rsidRDefault="007B67E8" w:rsidP="007B67E8">
      <w:pPr>
        <w:rPr>
          <w:rFonts w:cs="Arial"/>
          <w:color w:val="808080" w:themeColor="background1" w:themeShade="80"/>
          <w:sz w:val="24"/>
          <w:szCs w:val="24"/>
        </w:rPr>
      </w:pPr>
      <w:r w:rsidRPr="007B67E8">
        <w:rPr>
          <w:rFonts w:cs="Arial"/>
          <w:color w:val="808080" w:themeColor="background1" w:themeShade="80"/>
          <w:sz w:val="24"/>
          <w:szCs w:val="24"/>
        </w:rPr>
        <w:t>NDIS Reportable Incident</w:t>
      </w:r>
      <w:r w:rsidR="009662F9" w:rsidRPr="00FB305F">
        <w:rPr>
          <w:rFonts w:cs="Arial"/>
          <w:color w:val="808080" w:themeColor="background1" w:themeShade="80"/>
          <w:sz w:val="24"/>
          <w:szCs w:val="24"/>
        </w:rPr>
        <w:t>s</w:t>
      </w:r>
      <w:r w:rsidRPr="007B67E8">
        <w:rPr>
          <w:rFonts w:cs="Arial"/>
          <w:color w:val="808080" w:themeColor="background1" w:themeShade="80"/>
          <w:sz w:val="24"/>
          <w:szCs w:val="24"/>
        </w:rPr>
        <w:t xml:space="preserve"> </w:t>
      </w:r>
    </w:p>
    <w:p w:rsidR="007B67E8" w:rsidRPr="007B67E8" w:rsidRDefault="007B67E8" w:rsidP="007B67E8">
      <w:pPr>
        <w:rPr>
          <w:rFonts w:asciiTheme="minorHAnsi" w:hAnsiTheme="minorHAnsi" w:cs="Arial"/>
          <w:b/>
          <w:lang w:eastAsia="en-AU"/>
        </w:rPr>
      </w:pPr>
      <w:r w:rsidRPr="007B67E8">
        <w:rPr>
          <w:rFonts w:asciiTheme="minorHAnsi" w:hAnsiTheme="minorHAnsi" w:cs="Arial"/>
          <w:b/>
          <w:lang w:eastAsia="en-AU"/>
        </w:rPr>
        <w:t xml:space="preserve">Specific types of </w:t>
      </w:r>
      <w:r w:rsidR="00CF2698">
        <w:rPr>
          <w:rFonts w:asciiTheme="minorHAnsi" w:hAnsiTheme="minorHAnsi" w:cs="Arial"/>
          <w:b/>
          <w:lang w:eastAsia="en-AU"/>
        </w:rPr>
        <w:t xml:space="preserve">serious </w:t>
      </w:r>
      <w:r w:rsidRPr="007B67E8">
        <w:rPr>
          <w:rFonts w:asciiTheme="minorHAnsi" w:hAnsiTheme="minorHAnsi" w:cs="Arial"/>
          <w:b/>
          <w:lang w:eastAsia="en-AU"/>
        </w:rPr>
        <w:t xml:space="preserve">reportable incidents include: </w:t>
      </w:r>
    </w:p>
    <w:p w:rsidR="007B67E8" w:rsidRPr="007B67E8" w:rsidRDefault="007B67E8" w:rsidP="007B67E8">
      <w:pPr>
        <w:pStyle w:val="ListParagraph"/>
        <w:numPr>
          <w:ilvl w:val="0"/>
          <w:numId w:val="24"/>
        </w:numPr>
        <w:rPr>
          <w:rStyle w:val="Hyperlink"/>
          <w:rFonts w:asciiTheme="minorHAnsi" w:hAnsiTheme="minorHAnsi" w:cstheme="minorBidi"/>
          <w:color w:val="auto"/>
          <w:szCs w:val="20"/>
          <w:u w:val="none"/>
        </w:rPr>
      </w:pPr>
      <w:r w:rsidRPr="007B67E8">
        <w:rPr>
          <w:rStyle w:val="Hyperlink"/>
          <w:rFonts w:asciiTheme="minorHAnsi" w:hAnsiTheme="minorHAnsi" w:cstheme="minorBidi"/>
          <w:color w:val="auto"/>
          <w:szCs w:val="20"/>
          <w:u w:val="none"/>
        </w:rPr>
        <w:t xml:space="preserve">The death of a person with  disability </w:t>
      </w:r>
    </w:p>
    <w:p w:rsidR="007B67E8" w:rsidRPr="007B67E8" w:rsidRDefault="007B67E8" w:rsidP="007B67E8">
      <w:pPr>
        <w:pStyle w:val="ListParagraph"/>
        <w:numPr>
          <w:ilvl w:val="0"/>
          <w:numId w:val="24"/>
        </w:numPr>
        <w:rPr>
          <w:rStyle w:val="Hyperlink"/>
          <w:rFonts w:asciiTheme="minorHAnsi" w:hAnsiTheme="minorHAnsi" w:cstheme="minorBidi"/>
          <w:color w:val="auto"/>
          <w:szCs w:val="20"/>
          <w:u w:val="none"/>
        </w:rPr>
      </w:pPr>
      <w:r w:rsidRPr="007B67E8">
        <w:rPr>
          <w:rStyle w:val="Hyperlink"/>
          <w:rFonts w:asciiTheme="minorHAnsi" w:hAnsiTheme="minorHAnsi" w:cstheme="minorBidi"/>
          <w:color w:val="auto"/>
          <w:szCs w:val="20"/>
          <w:u w:val="none"/>
        </w:rPr>
        <w:t xml:space="preserve">Serious injury of a person with  disability </w:t>
      </w:r>
    </w:p>
    <w:p w:rsidR="007B67E8" w:rsidRPr="007B67E8" w:rsidRDefault="007B67E8" w:rsidP="007B67E8">
      <w:pPr>
        <w:pStyle w:val="ListParagraph"/>
        <w:numPr>
          <w:ilvl w:val="0"/>
          <w:numId w:val="24"/>
        </w:numPr>
        <w:rPr>
          <w:rStyle w:val="Hyperlink"/>
          <w:rFonts w:asciiTheme="minorHAnsi" w:hAnsiTheme="minorHAnsi" w:cstheme="minorBidi"/>
          <w:color w:val="auto"/>
          <w:szCs w:val="20"/>
          <w:u w:val="none"/>
        </w:rPr>
      </w:pPr>
      <w:r w:rsidRPr="007B67E8">
        <w:rPr>
          <w:rStyle w:val="Hyperlink"/>
          <w:rFonts w:asciiTheme="minorHAnsi" w:hAnsiTheme="minorHAnsi" w:cstheme="minorBidi"/>
          <w:color w:val="auto"/>
          <w:szCs w:val="20"/>
          <w:u w:val="none"/>
        </w:rPr>
        <w:t xml:space="preserve">Abuse or neglect of a person with  disability </w:t>
      </w:r>
    </w:p>
    <w:p w:rsidR="007B67E8" w:rsidRPr="007B67E8" w:rsidRDefault="007B67E8" w:rsidP="007B67E8">
      <w:pPr>
        <w:pStyle w:val="ListParagraph"/>
        <w:numPr>
          <w:ilvl w:val="0"/>
          <w:numId w:val="24"/>
        </w:numPr>
        <w:rPr>
          <w:rStyle w:val="Hyperlink"/>
          <w:rFonts w:asciiTheme="minorHAnsi" w:hAnsiTheme="minorHAnsi" w:cstheme="minorBidi"/>
          <w:color w:val="auto"/>
          <w:szCs w:val="20"/>
          <w:u w:val="none"/>
        </w:rPr>
      </w:pPr>
      <w:r w:rsidRPr="007B67E8">
        <w:rPr>
          <w:rStyle w:val="Hyperlink"/>
          <w:rFonts w:asciiTheme="minorHAnsi" w:hAnsiTheme="minorHAnsi" w:cstheme="minorBidi"/>
          <w:color w:val="auto"/>
          <w:szCs w:val="20"/>
          <w:u w:val="none"/>
        </w:rPr>
        <w:t xml:space="preserve">Unlawful sexual or physical contact with, or assault of, a person with  disability (excluding, in the case of unlawful physical assault, contact with, and impact on, the person that is negligible/insignificant) </w:t>
      </w:r>
    </w:p>
    <w:p w:rsidR="007B67E8" w:rsidRPr="007B67E8" w:rsidRDefault="007B67E8" w:rsidP="007B67E8">
      <w:pPr>
        <w:pStyle w:val="ListParagraph"/>
        <w:numPr>
          <w:ilvl w:val="0"/>
          <w:numId w:val="24"/>
        </w:numPr>
        <w:rPr>
          <w:rStyle w:val="Hyperlink"/>
          <w:rFonts w:asciiTheme="minorHAnsi" w:hAnsiTheme="minorHAnsi" w:cstheme="minorBidi"/>
          <w:color w:val="auto"/>
          <w:szCs w:val="20"/>
          <w:u w:val="none"/>
        </w:rPr>
      </w:pPr>
      <w:r w:rsidRPr="007B67E8">
        <w:rPr>
          <w:rStyle w:val="Hyperlink"/>
          <w:rFonts w:asciiTheme="minorHAnsi" w:hAnsiTheme="minorHAnsi" w:cstheme="minorBidi"/>
          <w:color w:val="auto"/>
          <w:szCs w:val="20"/>
          <w:u w:val="none"/>
        </w:rPr>
        <w:t xml:space="preserve">Sexual misconduct committed against, or in the presence of, a person with  disability, including grooming of the person for sexual activity </w:t>
      </w:r>
    </w:p>
    <w:p w:rsidR="007B67E8" w:rsidRPr="007B67E8" w:rsidRDefault="007B67E8" w:rsidP="007B67E8">
      <w:pPr>
        <w:pStyle w:val="ListParagraph"/>
        <w:numPr>
          <w:ilvl w:val="0"/>
          <w:numId w:val="24"/>
        </w:numPr>
        <w:rPr>
          <w:rStyle w:val="Hyperlink"/>
          <w:rFonts w:asciiTheme="minorHAnsi" w:hAnsiTheme="minorHAnsi" w:cstheme="minorBidi"/>
          <w:color w:val="auto"/>
          <w:szCs w:val="20"/>
          <w:u w:val="none"/>
        </w:rPr>
      </w:pPr>
      <w:r w:rsidRPr="007B67E8">
        <w:rPr>
          <w:rStyle w:val="Hyperlink"/>
          <w:rFonts w:asciiTheme="minorHAnsi" w:hAnsiTheme="minorHAnsi" w:cstheme="minorBidi"/>
          <w:color w:val="auto"/>
          <w:szCs w:val="20"/>
          <w:u w:val="none"/>
        </w:rPr>
        <w:t xml:space="preserve">The use of a restrictive practice in relation to a person with a disability, other than when use is in accordance with an authorisation (however described) of a State or Territory in relation to the person or a behaviour support plan for that person. </w:t>
      </w:r>
    </w:p>
    <w:p w:rsidR="00291F3C" w:rsidRDefault="00291F3C" w:rsidP="00060FE8">
      <w:pPr>
        <w:rPr>
          <w:rStyle w:val="Hyperlink"/>
          <w:rFonts w:asciiTheme="minorHAnsi" w:hAnsiTheme="minorHAnsi"/>
          <w:szCs w:val="20"/>
          <w:lang w:eastAsia="en-AU"/>
        </w:rPr>
      </w:pPr>
      <w:r>
        <w:rPr>
          <w:rFonts w:cs="Arial"/>
          <w:color w:val="808080" w:themeColor="background1" w:themeShade="80"/>
          <w:sz w:val="24"/>
          <w:szCs w:val="24"/>
        </w:rPr>
        <w:t>H</w:t>
      </w:r>
      <w:r w:rsidR="00060FE8">
        <w:rPr>
          <w:rFonts w:cs="Arial"/>
          <w:color w:val="808080" w:themeColor="background1" w:themeShade="80"/>
          <w:sz w:val="24"/>
          <w:szCs w:val="24"/>
        </w:rPr>
        <w:t>ow to report and m</w:t>
      </w:r>
      <w:r>
        <w:rPr>
          <w:rFonts w:cs="Arial"/>
          <w:color w:val="808080" w:themeColor="background1" w:themeShade="80"/>
          <w:sz w:val="24"/>
          <w:szCs w:val="24"/>
        </w:rPr>
        <w:t>anage on SLS</w:t>
      </w:r>
    </w:p>
    <w:p w:rsidR="006E1E91" w:rsidRDefault="006E1E91" w:rsidP="006E1E91">
      <w:pPr>
        <w:pStyle w:val="ListParagraph"/>
        <w:numPr>
          <w:ilvl w:val="0"/>
          <w:numId w:val="16"/>
        </w:numPr>
        <w:rPr>
          <w:rStyle w:val="Hyperlink"/>
          <w:rFonts w:asciiTheme="minorHAnsi" w:hAnsiTheme="minorHAnsi"/>
          <w:szCs w:val="20"/>
          <w:lang w:eastAsia="en-AU"/>
        </w:rPr>
      </w:pPr>
      <w:r>
        <w:rPr>
          <w:rStyle w:val="Hyperlink"/>
          <w:rFonts w:asciiTheme="minorHAnsi" w:hAnsiTheme="minorHAnsi"/>
          <w:szCs w:val="20"/>
          <w:lang w:eastAsia="en-AU"/>
        </w:rPr>
        <w:t>SLS Topic Guide</w:t>
      </w:r>
    </w:p>
    <w:p w:rsidR="006E1E91" w:rsidRPr="006E1E91" w:rsidRDefault="00B43AD2" w:rsidP="006E1E91">
      <w:pPr>
        <w:pStyle w:val="ListParagraph"/>
        <w:numPr>
          <w:ilvl w:val="0"/>
          <w:numId w:val="16"/>
        </w:numPr>
        <w:rPr>
          <w:rStyle w:val="Hyperlink"/>
          <w:rFonts w:asciiTheme="minorHAnsi" w:hAnsiTheme="minorHAnsi"/>
          <w:szCs w:val="20"/>
          <w:lang w:eastAsia="en-AU"/>
        </w:rPr>
      </w:pPr>
      <w:hyperlink r:id="rId18" w:history="1">
        <w:r w:rsidR="006E1E91" w:rsidRPr="007B6242">
          <w:rPr>
            <w:rStyle w:val="Hyperlink"/>
            <w:rFonts w:asciiTheme="minorHAnsi" w:hAnsiTheme="minorHAnsi"/>
            <w:szCs w:val="20"/>
            <w:lang w:eastAsia="en-AU"/>
          </w:rPr>
          <w:t>SLS Reporting link</w:t>
        </w:r>
      </w:hyperlink>
    </w:p>
    <w:p w:rsidR="00263504" w:rsidRPr="00A20EA5" w:rsidRDefault="00263504" w:rsidP="00263504">
      <w:pPr>
        <w:pStyle w:val="Default"/>
        <w:rPr>
          <w:color w:val="auto"/>
          <w:sz w:val="10"/>
          <w:szCs w:val="10"/>
        </w:rPr>
      </w:pPr>
    </w:p>
    <w:p w:rsidR="00EB6DE5" w:rsidRPr="00387CCE" w:rsidRDefault="00E127C8" w:rsidP="00753BBD">
      <w:pPr>
        <w:rPr>
          <w:rFonts w:cs="Arial"/>
          <w:color w:val="808080" w:themeColor="background1" w:themeShade="80"/>
          <w:sz w:val="24"/>
          <w:szCs w:val="24"/>
        </w:rPr>
      </w:pPr>
      <w:r w:rsidRPr="00387CCE">
        <w:rPr>
          <w:rFonts w:cs="Arial"/>
          <w:color w:val="808080" w:themeColor="background1" w:themeShade="80"/>
          <w:sz w:val="24"/>
          <w:szCs w:val="24"/>
        </w:rPr>
        <w:t>Useful Links</w:t>
      </w:r>
      <w:r w:rsidR="005A4FDC" w:rsidRPr="00387CCE">
        <w:rPr>
          <w:rFonts w:cs="Arial"/>
          <w:color w:val="808080" w:themeColor="background1" w:themeShade="80"/>
          <w:sz w:val="24"/>
          <w:szCs w:val="24"/>
        </w:rPr>
        <w:t>/Resources</w:t>
      </w:r>
      <w:r w:rsidRPr="00387CCE">
        <w:rPr>
          <w:rFonts w:cs="Arial"/>
          <w:color w:val="808080" w:themeColor="background1" w:themeShade="80"/>
          <w:sz w:val="24"/>
          <w:szCs w:val="24"/>
        </w:rPr>
        <w:t xml:space="preserve"> </w:t>
      </w:r>
    </w:p>
    <w:p w:rsidR="00E127C8" w:rsidRPr="00387CCE" w:rsidRDefault="00B43AD2" w:rsidP="00A80160">
      <w:pPr>
        <w:pStyle w:val="ListParagraph"/>
        <w:numPr>
          <w:ilvl w:val="0"/>
          <w:numId w:val="16"/>
        </w:numPr>
        <w:rPr>
          <w:rFonts w:asciiTheme="minorHAnsi" w:hAnsiTheme="minorHAnsi"/>
          <w:sz w:val="20"/>
          <w:szCs w:val="20"/>
          <w:lang w:eastAsia="en-AU"/>
        </w:rPr>
      </w:pPr>
      <w:hyperlink r:id="rId19" w:history="1">
        <w:r w:rsidR="00E127C8" w:rsidRPr="00431BCD">
          <w:rPr>
            <w:rStyle w:val="Hyperlink"/>
            <w:rFonts w:asciiTheme="minorHAnsi" w:hAnsiTheme="minorHAnsi"/>
            <w:szCs w:val="20"/>
            <w:lang w:eastAsia="en-AU"/>
          </w:rPr>
          <w:t>SA Health - NDIS Clinical resource page</w:t>
        </w:r>
      </w:hyperlink>
    </w:p>
    <w:p w:rsidR="00E431C1" w:rsidRPr="00806A15" w:rsidRDefault="00B43AD2" w:rsidP="00E431C1">
      <w:pPr>
        <w:pStyle w:val="ListParagraph"/>
        <w:numPr>
          <w:ilvl w:val="0"/>
          <w:numId w:val="16"/>
        </w:numPr>
        <w:rPr>
          <w:rStyle w:val="Hyperlink"/>
          <w:rFonts w:asciiTheme="minorHAnsi" w:hAnsiTheme="minorHAnsi" w:cs="Arial"/>
          <w:color w:val="auto"/>
          <w:szCs w:val="20"/>
          <w:u w:val="none"/>
          <w:lang w:val="en"/>
        </w:rPr>
      </w:pPr>
      <w:hyperlink r:id="rId20" w:history="1">
        <w:r w:rsidR="00E431C1" w:rsidRPr="00431BCD">
          <w:rPr>
            <w:rStyle w:val="Hyperlink"/>
            <w:rFonts w:asciiTheme="minorHAnsi" w:hAnsiTheme="minorHAnsi" w:cs="Arial"/>
            <w:szCs w:val="20"/>
            <w:lang w:val="en"/>
          </w:rPr>
          <w:t>Patient Incident Management and Open Disclosure Policy Directive</w:t>
        </w:r>
      </w:hyperlink>
    </w:p>
    <w:p w:rsidR="00E127C8" w:rsidRPr="00387CCE" w:rsidRDefault="00B43AD2" w:rsidP="00A80160">
      <w:pPr>
        <w:pStyle w:val="ListParagraph"/>
        <w:numPr>
          <w:ilvl w:val="0"/>
          <w:numId w:val="16"/>
        </w:numPr>
        <w:rPr>
          <w:rFonts w:asciiTheme="minorHAnsi" w:hAnsiTheme="minorHAnsi" w:cs="Arial"/>
          <w:sz w:val="20"/>
          <w:szCs w:val="20"/>
          <w:lang w:val="en"/>
        </w:rPr>
      </w:pPr>
      <w:hyperlink r:id="rId21" w:history="1">
        <w:r w:rsidR="00387CCE" w:rsidRPr="00431BCD">
          <w:rPr>
            <w:rStyle w:val="Hyperlink"/>
            <w:rFonts w:asciiTheme="minorHAnsi" w:hAnsiTheme="minorHAnsi" w:cs="Arial"/>
            <w:szCs w:val="20"/>
            <w:lang w:val="en"/>
          </w:rPr>
          <w:t>The NDIS in each S</w:t>
        </w:r>
        <w:r w:rsidR="00E127C8" w:rsidRPr="00431BCD">
          <w:rPr>
            <w:rStyle w:val="Hyperlink"/>
            <w:rFonts w:asciiTheme="minorHAnsi" w:hAnsiTheme="minorHAnsi" w:cs="Arial"/>
            <w:szCs w:val="20"/>
            <w:lang w:val="en"/>
          </w:rPr>
          <w:t>tate- South Australia page</w:t>
        </w:r>
      </w:hyperlink>
    </w:p>
    <w:p w:rsidR="00E127C8" w:rsidRDefault="00B43AD2" w:rsidP="00A80160">
      <w:pPr>
        <w:pStyle w:val="ListParagraph"/>
        <w:numPr>
          <w:ilvl w:val="0"/>
          <w:numId w:val="16"/>
        </w:numPr>
        <w:rPr>
          <w:rFonts w:asciiTheme="minorHAnsi" w:hAnsiTheme="minorHAnsi" w:cs="Arial"/>
          <w:sz w:val="20"/>
          <w:szCs w:val="20"/>
          <w:lang w:val="en"/>
        </w:rPr>
      </w:pPr>
      <w:hyperlink r:id="rId22" w:history="1">
        <w:r w:rsidR="00E127C8" w:rsidRPr="00431BCD">
          <w:rPr>
            <w:rStyle w:val="Hyperlink"/>
            <w:rFonts w:asciiTheme="minorHAnsi" w:hAnsiTheme="minorHAnsi" w:cs="Arial"/>
            <w:szCs w:val="20"/>
            <w:lang w:val="en"/>
          </w:rPr>
          <w:t>The NDIS Quality and Safeguards Commission</w:t>
        </w:r>
      </w:hyperlink>
    </w:p>
    <w:p w:rsidR="00A322A8" w:rsidRPr="00A322A8" w:rsidRDefault="00B43AD2" w:rsidP="00A322A8">
      <w:pPr>
        <w:pStyle w:val="ListParagraph"/>
        <w:numPr>
          <w:ilvl w:val="0"/>
          <w:numId w:val="16"/>
        </w:numPr>
        <w:rPr>
          <w:rFonts w:asciiTheme="minorHAnsi" w:hAnsiTheme="minorHAnsi" w:cs="Arial"/>
          <w:sz w:val="20"/>
          <w:szCs w:val="20"/>
          <w:lang w:val="en"/>
        </w:rPr>
      </w:pPr>
      <w:hyperlink r:id="rId23" w:history="1">
        <w:r w:rsidR="00431BCD" w:rsidRPr="00431BCD">
          <w:rPr>
            <w:rStyle w:val="Hyperlink"/>
            <w:rFonts w:asciiTheme="minorHAnsi" w:hAnsiTheme="minorHAnsi" w:cs="Arial"/>
            <w:szCs w:val="20"/>
            <w:lang w:val="en"/>
          </w:rPr>
          <w:t>NDIS Reportable Incidents guide</w:t>
        </w:r>
      </w:hyperlink>
    </w:p>
    <w:p w:rsidR="00806A15" w:rsidRPr="00806A15" w:rsidRDefault="00B43AD2" w:rsidP="00806A15">
      <w:pPr>
        <w:pStyle w:val="ListParagraph"/>
        <w:numPr>
          <w:ilvl w:val="0"/>
          <w:numId w:val="16"/>
        </w:numPr>
        <w:rPr>
          <w:rStyle w:val="Hyperlink"/>
          <w:rFonts w:asciiTheme="minorHAnsi" w:hAnsiTheme="minorHAnsi" w:cs="Arial"/>
          <w:color w:val="auto"/>
          <w:szCs w:val="20"/>
          <w:u w:val="none"/>
          <w:lang w:val="en"/>
        </w:rPr>
      </w:pPr>
      <w:hyperlink r:id="rId24" w:history="1">
        <w:r w:rsidR="00806A15" w:rsidRPr="00806A15">
          <w:rPr>
            <w:rStyle w:val="Hyperlink"/>
            <w:rFonts w:asciiTheme="minorHAnsi" w:hAnsiTheme="minorHAnsi" w:cs="Arial"/>
            <w:szCs w:val="20"/>
            <w:lang w:val="en"/>
          </w:rPr>
          <w:t>National Disability Insurance Scheme (Incident Management and Reportable Incidents) Rules 2018.</w:t>
        </w:r>
      </w:hyperlink>
    </w:p>
    <w:p w:rsidR="005A4FDC" w:rsidRPr="00387CCE" w:rsidRDefault="005A4FDC" w:rsidP="00387CCE">
      <w:pPr>
        <w:pStyle w:val="Default"/>
        <w:rPr>
          <w:rFonts w:ascii="Arial" w:hAnsi="Arial" w:cs="Arial"/>
          <w:color w:val="808080" w:themeColor="background1" w:themeShade="80"/>
        </w:rPr>
      </w:pPr>
      <w:r w:rsidRPr="00387CCE">
        <w:rPr>
          <w:rFonts w:ascii="Arial" w:hAnsi="Arial" w:cs="Arial"/>
          <w:color w:val="808080" w:themeColor="background1" w:themeShade="80"/>
        </w:rPr>
        <w:t>Document Templates</w:t>
      </w:r>
    </w:p>
    <w:p w:rsidR="005A4FDC" w:rsidRPr="007F08B9" w:rsidRDefault="00B43AD2" w:rsidP="00387CCE">
      <w:pPr>
        <w:pStyle w:val="ListParagraph"/>
        <w:numPr>
          <w:ilvl w:val="0"/>
          <w:numId w:val="17"/>
        </w:numPr>
        <w:rPr>
          <w:rFonts w:asciiTheme="minorHAnsi" w:hAnsiTheme="minorHAnsi"/>
          <w:b/>
          <w:sz w:val="20"/>
          <w:szCs w:val="20"/>
          <w:lang w:eastAsia="en-AU"/>
        </w:rPr>
      </w:pPr>
      <w:hyperlink r:id="rId25" w:history="1">
        <w:r w:rsidR="005A4FDC" w:rsidRPr="007F08B9">
          <w:rPr>
            <w:rStyle w:val="Hyperlink"/>
            <w:rFonts w:asciiTheme="minorHAnsi" w:eastAsiaTheme="minorHAnsi" w:hAnsiTheme="minorHAnsi" w:cstheme="minorBidi"/>
            <w:szCs w:val="20"/>
            <w:lang w:eastAsia="en-AU"/>
          </w:rPr>
          <w:t>C</w:t>
        </w:r>
        <w:r w:rsidR="00431BCD" w:rsidRPr="007F08B9">
          <w:rPr>
            <w:rStyle w:val="Hyperlink"/>
            <w:rFonts w:asciiTheme="minorHAnsi" w:eastAsiaTheme="minorHAnsi" w:hAnsiTheme="minorHAnsi" w:cstheme="minorBidi"/>
            <w:szCs w:val="20"/>
            <w:lang w:eastAsia="en-AU"/>
          </w:rPr>
          <w:t xml:space="preserve">linical </w:t>
        </w:r>
        <w:r w:rsidR="005A4FDC" w:rsidRPr="007F08B9">
          <w:rPr>
            <w:rStyle w:val="Hyperlink"/>
            <w:rFonts w:asciiTheme="minorHAnsi" w:eastAsiaTheme="minorHAnsi" w:hAnsiTheme="minorHAnsi" w:cstheme="minorBidi"/>
            <w:szCs w:val="20"/>
            <w:lang w:eastAsia="en-AU"/>
          </w:rPr>
          <w:t>I</w:t>
        </w:r>
        <w:r w:rsidR="00431BCD" w:rsidRPr="007F08B9">
          <w:rPr>
            <w:rStyle w:val="Hyperlink"/>
            <w:rFonts w:asciiTheme="minorHAnsi" w:eastAsiaTheme="minorHAnsi" w:hAnsiTheme="minorHAnsi" w:cstheme="minorBidi"/>
            <w:szCs w:val="20"/>
            <w:lang w:eastAsia="en-AU"/>
          </w:rPr>
          <w:t xml:space="preserve">ncident </w:t>
        </w:r>
        <w:r w:rsidR="005A4FDC" w:rsidRPr="007F08B9">
          <w:rPr>
            <w:rStyle w:val="Hyperlink"/>
            <w:rFonts w:asciiTheme="minorHAnsi" w:eastAsiaTheme="minorHAnsi" w:hAnsiTheme="minorHAnsi" w:cstheme="minorBidi"/>
            <w:szCs w:val="20"/>
            <w:lang w:eastAsia="en-AU"/>
          </w:rPr>
          <w:t>B</w:t>
        </w:r>
        <w:r w:rsidR="00431BCD" w:rsidRPr="007F08B9">
          <w:rPr>
            <w:rStyle w:val="Hyperlink"/>
            <w:rFonts w:asciiTheme="minorHAnsi" w:eastAsiaTheme="minorHAnsi" w:hAnsiTheme="minorHAnsi" w:cstheme="minorBidi"/>
            <w:szCs w:val="20"/>
            <w:lang w:eastAsia="en-AU"/>
          </w:rPr>
          <w:t xml:space="preserve">rief Template </w:t>
        </w:r>
      </w:hyperlink>
      <w:r w:rsidR="005A4FDC" w:rsidRPr="007F08B9">
        <w:rPr>
          <w:rFonts w:asciiTheme="minorHAnsi" w:eastAsiaTheme="minorHAnsi" w:hAnsiTheme="minorHAnsi" w:cstheme="minorBidi"/>
          <w:sz w:val="20"/>
          <w:szCs w:val="20"/>
          <w:lang w:eastAsia="en-AU"/>
        </w:rPr>
        <w:t xml:space="preserve"> </w:t>
      </w:r>
    </w:p>
    <w:p w:rsidR="005A4FDC" w:rsidRPr="007F08B9" w:rsidRDefault="005A4FDC" w:rsidP="00E54C5F">
      <w:pPr>
        <w:pStyle w:val="ListParagraph"/>
        <w:numPr>
          <w:ilvl w:val="0"/>
          <w:numId w:val="17"/>
        </w:numPr>
        <w:rPr>
          <w:rFonts w:asciiTheme="minorHAnsi" w:hAnsiTheme="minorHAnsi" w:cs="Arial"/>
          <w:sz w:val="20"/>
          <w:szCs w:val="20"/>
          <w:lang w:eastAsia="en-AU"/>
        </w:rPr>
      </w:pPr>
      <w:r w:rsidRPr="007F08B9">
        <w:rPr>
          <w:rFonts w:asciiTheme="minorHAnsi" w:hAnsiTheme="minorHAnsi" w:cs="Arial"/>
          <w:sz w:val="20"/>
          <w:szCs w:val="20"/>
          <w:lang w:eastAsia="en-AU"/>
        </w:rPr>
        <w:t>CE</w:t>
      </w:r>
      <w:r w:rsidR="00E54C5F" w:rsidRPr="007F08B9">
        <w:rPr>
          <w:rFonts w:asciiTheme="minorHAnsi" w:hAnsiTheme="minorHAnsi" w:cs="Arial"/>
          <w:sz w:val="20"/>
          <w:szCs w:val="20"/>
          <w:lang w:eastAsia="en-AU"/>
        </w:rPr>
        <w:t>O</w:t>
      </w:r>
      <w:r w:rsidRPr="007F08B9">
        <w:rPr>
          <w:rFonts w:asciiTheme="minorHAnsi" w:hAnsiTheme="minorHAnsi" w:cs="Arial"/>
          <w:sz w:val="20"/>
          <w:szCs w:val="20"/>
          <w:lang w:eastAsia="en-AU"/>
        </w:rPr>
        <w:t xml:space="preserve"> Authority to Disclose HCA 2008 –</w:t>
      </w:r>
      <w:r w:rsidR="00DE7256" w:rsidRPr="007F08B9">
        <w:rPr>
          <w:rFonts w:asciiTheme="minorHAnsi" w:hAnsiTheme="minorHAnsi" w:cs="Arial"/>
          <w:sz w:val="20"/>
          <w:szCs w:val="20"/>
          <w:lang w:eastAsia="en-AU"/>
        </w:rPr>
        <w:t xml:space="preserve">Page </w:t>
      </w:r>
      <w:r w:rsidR="00E54C5F" w:rsidRPr="007F08B9">
        <w:rPr>
          <w:rFonts w:asciiTheme="minorHAnsi" w:hAnsiTheme="minorHAnsi" w:cs="Arial"/>
          <w:sz w:val="20"/>
          <w:szCs w:val="20"/>
          <w:lang w:eastAsia="en-AU"/>
        </w:rPr>
        <w:t>4</w:t>
      </w:r>
    </w:p>
    <w:p w:rsidR="006311A5" w:rsidRPr="007F08B9" w:rsidRDefault="005A4FDC" w:rsidP="00412D04">
      <w:pPr>
        <w:pStyle w:val="ListParagraph"/>
        <w:numPr>
          <w:ilvl w:val="0"/>
          <w:numId w:val="17"/>
        </w:numPr>
        <w:rPr>
          <w:rFonts w:asciiTheme="minorHAnsi" w:hAnsiTheme="minorHAnsi" w:cs="Arial"/>
          <w:sz w:val="20"/>
          <w:szCs w:val="20"/>
          <w:lang w:eastAsia="en-AU"/>
        </w:rPr>
      </w:pPr>
      <w:r w:rsidRPr="007F08B9">
        <w:rPr>
          <w:rFonts w:asciiTheme="minorHAnsi" w:hAnsiTheme="minorHAnsi" w:cs="Arial"/>
          <w:sz w:val="20"/>
          <w:szCs w:val="20"/>
          <w:lang w:eastAsia="en-AU"/>
        </w:rPr>
        <w:t>Minute</w:t>
      </w:r>
      <w:r w:rsidR="00E54C5F" w:rsidRPr="007F08B9">
        <w:rPr>
          <w:rFonts w:asciiTheme="minorHAnsi" w:hAnsiTheme="minorHAnsi" w:cs="Arial"/>
          <w:sz w:val="20"/>
          <w:szCs w:val="20"/>
          <w:lang w:eastAsia="en-AU"/>
        </w:rPr>
        <w:t xml:space="preserve"> External communication</w:t>
      </w:r>
      <w:r w:rsidR="00E431C1">
        <w:rPr>
          <w:rFonts w:asciiTheme="minorHAnsi" w:hAnsiTheme="minorHAnsi" w:cs="Arial"/>
          <w:sz w:val="20"/>
          <w:szCs w:val="20"/>
          <w:lang w:eastAsia="en-AU"/>
        </w:rPr>
        <w:t xml:space="preserve"> to </w:t>
      </w:r>
      <w:r w:rsidR="00060FE8">
        <w:rPr>
          <w:rFonts w:asciiTheme="minorHAnsi" w:hAnsiTheme="minorHAnsi" w:cs="Arial"/>
          <w:sz w:val="20"/>
          <w:szCs w:val="20"/>
          <w:lang w:eastAsia="en-AU"/>
        </w:rPr>
        <w:t>non SA Health departments/</w:t>
      </w:r>
      <w:r w:rsidR="00E431C1">
        <w:rPr>
          <w:rFonts w:asciiTheme="minorHAnsi" w:hAnsiTheme="minorHAnsi" w:cs="Arial"/>
          <w:sz w:val="20"/>
          <w:szCs w:val="20"/>
          <w:lang w:eastAsia="en-AU"/>
        </w:rPr>
        <w:t>agencies</w:t>
      </w:r>
      <w:r w:rsidRPr="007F08B9">
        <w:rPr>
          <w:rFonts w:asciiTheme="minorHAnsi" w:hAnsiTheme="minorHAnsi" w:cs="Arial"/>
          <w:sz w:val="20"/>
          <w:szCs w:val="20"/>
          <w:lang w:eastAsia="en-AU"/>
        </w:rPr>
        <w:t xml:space="preserve"> –</w:t>
      </w:r>
      <w:r w:rsidR="00DE7256" w:rsidRPr="007F08B9">
        <w:rPr>
          <w:rFonts w:asciiTheme="minorHAnsi" w:hAnsiTheme="minorHAnsi" w:cs="Arial"/>
          <w:sz w:val="20"/>
          <w:szCs w:val="20"/>
          <w:lang w:eastAsia="en-AU"/>
        </w:rPr>
        <w:t>Page</w:t>
      </w:r>
      <w:r w:rsidRPr="007F08B9">
        <w:rPr>
          <w:rFonts w:asciiTheme="minorHAnsi" w:hAnsiTheme="minorHAnsi" w:cs="Arial"/>
          <w:sz w:val="20"/>
          <w:szCs w:val="20"/>
          <w:lang w:eastAsia="en-AU"/>
        </w:rPr>
        <w:t xml:space="preserve"> </w:t>
      </w:r>
      <w:r w:rsidR="00E54C5F" w:rsidRPr="007F08B9">
        <w:rPr>
          <w:rFonts w:asciiTheme="minorHAnsi" w:hAnsiTheme="minorHAnsi" w:cs="Arial"/>
          <w:sz w:val="20"/>
          <w:szCs w:val="20"/>
          <w:lang w:eastAsia="en-AU"/>
        </w:rPr>
        <w:t>5</w:t>
      </w:r>
    </w:p>
    <w:p w:rsidR="00E54C5F" w:rsidRPr="007F08B9" w:rsidRDefault="00E54C5F" w:rsidP="00E54C5F">
      <w:pPr>
        <w:pStyle w:val="ListParagraph"/>
        <w:numPr>
          <w:ilvl w:val="0"/>
          <w:numId w:val="17"/>
        </w:numPr>
        <w:rPr>
          <w:rFonts w:asciiTheme="minorHAnsi" w:hAnsiTheme="minorHAnsi" w:cs="Arial"/>
          <w:sz w:val="20"/>
          <w:szCs w:val="20"/>
          <w:lang w:eastAsia="en-AU"/>
        </w:rPr>
        <w:sectPr w:rsidR="00E54C5F" w:rsidRPr="007F08B9" w:rsidSect="005A4FDC">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720" w:right="720" w:bottom="720" w:left="720" w:header="709" w:footer="709" w:gutter="0"/>
          <w:cols w:space="708"/>
          <w:titlePg/>
          <w:docGrid w:linePitch="360"/>
        </w:sectPr>
      </w:pPr>
      <w:r w:rsidRPr="007F08B9">
        <w:rPr>
          <w:rFonts w:asciiTheme="minorHAnsi" w:hAnsiTheme="minorHAnsi" w:cs="Arial"/>
          <w:sz w:val="20"/>
          <w:szCs w:val="20"/>
          <w:lang w:eastAsia="en-AU"/>
        </w:rPr>
        <w:t>Minute Internal communication</w:t>
      </w:r>
      <w:r w:rsidR="00E431C1" w:rsidRPr="00E431C1">
        <w:rPr>
          <w:rFonts w:asciiTheme="minorHAnsi" w:hAnsiTheme="minorHAnsi" w:cs="Arial"/>
          <w:sz w:val="20"/>
          <w:szCs w:val="20"/>
          <w:lang w:eastAsia="en-AU"/>
        </w:rPr>
        <w:t xml:space="preserve"> </w:t>
      </w:r>
      <w:r w:rsidR="00E431C1">
        <w:rPr>
          <w:rFonts w:asciiTheme="minorHAnsi" w:hAnsiTheme="minorHAnsi" w:cs="Arial"/>
          <w:sz w:val="20"/>
          <w:szCs w:val="20"/>
          <w:lang w:eastAsia="en-AU"/>
        </w:rPr>
        <w:t xml:space="preserve">to </w:t>
      </w:r>
      <w:r w:rsidR="00060FE8">
        <w:rPr>
          <w:rFonts w:asciiTheme="minorHAnsi" w:hAnsiTheme="minorHAnsi" w:cs="Arial"/>
          <w:sz w:val="20"/>
          <w:szCs w:val="20"/>
          <w:lang w:eastAsia="en-AU"/>
        </w:rPr>
        <w:t xml:space="preserve">SA Health </w:t>
      </w:r>
      <w:r w:rsidR="00E431C1">
        <w:rPr>
          <w:rFonts w:asciiTheme="minorHAnsi" w:hAnsiTheme="minorHAnsi" w:cs="Arial"/>
          <w:sz w:val="20"/>
          <w:szCs w:val="20"/>
          <w:lang w:eastAsia="en-AU"/>
        </w:rPr>
        <w:t>agencies/DHW units</w:t>
      </w:r>
      <w:r w:rsidRPr="007F08B9">
        <w:rPr>
          <w:rFonts w:asciiTheme="minorHAnsi" w:hAnsiTheme="minorHAnsi" w:cs="Arial"/>
          <w:sz w:val="20"/>
          <w:szCs w:val="20"/>
          <w:lang w:eastAsia="en-AU"/>
        </w:rPr>
        <w:t xml:space="preserve"> –Page 6</w:t>
      </w:r>
    </w:p>
    <w:p w:rsidR="00E54C5F" w:rsidRPr="00231F4A" w:rsidRDefault="00E54C5F" w:rsidP="00412D04">
      <w:pPr>
        <w:pStyle w:val="ListParagraph"/>
        <w:numPr>
          <w:ilvl w:val="0"/>
          <w:numId w:val="17"/>
        </w:numPr>
        <w:rPr>
          <w:rFonts w:asciiTheme="minorHAnsi" w:hAnsiTheme="minorHAnsi" w:cs="Arial"/>
          <w:lang w:eastAsia="en-AU"/>
        </w:rPr>
        <w:sectPr w:rsidR="00E54C5F" w:rsidRPr="00231F4A" w:rsidSect="005A4FDC">
          <w:headerReference w:type="default" r:id="rId32"/>
          <w:footerReference w:type="default" r:id="rId33"/>
          <w:footerReference w:type="first" r:id="rId34"/>
          <w:type w:val="continuous"/>
          <w:pgSz w:w="11906" w:h="16838" w:code="9"/>
          <w:pgMar w:top="720" w:right="720" w:bottom="720" w:left="720" w:header="709" w:footer="709" w:gutter="0"/>
          <w:cols w:space="708"/>
          <w:titlePg/>
          <w:docGrid w:linePitch="360"/>
        </w:sectPr>
      </w:pPr>
    </w:p>
    <w:p w:rsidR="00EB7A03" w:rsidRPr="00231F4A" w:rsidRDefault="00D77856" w:rsidP="00B43AD2">
      <w:pPr>
        <w:pStyle w:val="ListParagraph"/>
        <w:ind w:left="360"/>
        <w:rPr>
          <w:lang w:eastAsia="en-AU"/>
        </w:rPr>
      </w:pPr>
      <w:r w:rsidRPr="00B73C6D">
        <w:rPr>
          <w:b/>
          <w:noProof/>
          <w:lang w:eastAsia="en-AU"/>
        </w:rPr>
        <w:lastRenderedPageBreak/>
        <mc:AlternateContent>
          <mc:Choice Requires="wps">
            <w:drawing>
              <wp:anchor distT="0" distB="0" distL="114300" distR="114300" simplePos="0" relativeHeight="251766784" behindDoc="0" locked="0" layoutInCell="1" allowOverlap="1" wp14:anchorId="3E160DFD" wp14:editId="6F23769A">
                <wp:simplePos x="0" y="0"/>
                <wp:positionH relativeFrom="column">
                  <wp:posOffset>4894580</wp:posOffset>
                </wp:positionH>
                <wp:positionV relativeFrom="paragraph">
                  <wp:posOffset>1030605</wp:posOffset>
                </wp:positionV>
                <wp:extent cx="2917825" cy="1602105"/>
                <wp:effectExtent l="0" t="0" r="15875" b="17145"/>
                <wp:wrapNone/>
                <wp:docPr id="19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1602105"/>
                        </a:xfrm>
                        <a:prstGeom prst="rect">
                          <a:avLst/>
                        </a:prstGeom>
                        <a:solidFill>
                          <a:srgbClr val="33CCCC">
                            <a:alpha val="50196"/>
                          </a:srgbClr>
                        </a:solidFill>
                        <a:ln w="6350" algn="ctr">
                          <a:solidFill>
                            <a:srgbClr val="5B9BD5"/>
                          </a:solidFill>
                          <a:miter lim="800000"/>
                          <a:headEnd/>
                          <a:tailEnd/>
                        </a:ln>
                        <a:effectLst/>
                        <a:extLst/>
                      </wps:spPr>
                      <wps:txbx>
                        <w:txbxContent>
                          <w:p w:rsidR="00DD6422" w:rsidRDefault="00DD6422" w:rsidP="00A20EA5">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LHN/ Service Safety and Quality</w:t>
                            </w:r>
                          </w:p>
                          <w:p w:rsidR="00DD6422" w:rsidRPr="00142F0E" w:rsidRDefault="00DD6422" w:rsidP="00B73C6D">
                            <w:pPr>
                              <w:pStyle w:val="ListParagraph"/>
                              <w:numPr>
                                <w:ilvl w:val="0"/>
                                <w:numId w:val="27"/>
                              </w:numPr>
                              <w:spacing w:after="0" w:line="240" w:lineRule="auto"/>
                              <w:textAlignment w:val="baseline"/>
                              <w:rPr>
                                <w:rFonts w:eastAsia="Times New Roman"/>
                                <w:b/>
                                <w:sz w:val="16"/>
                                <w:szCs w:val="16"/>
                              </w:rPr>
                            </w:pPr>
                            <w:r w:rsidRPr="00142F0E">
                              <w:rPr>
                                <w:rFonts w:cs="Arial"/>
                                <w:b/>
                                <w:color w:val="000000" w:themeColor="text1"/>
                                <w:kern w:val="24"/>
                                <w:sz w:val="16"/>
                                <w:szCs w:val="16"/>
                                <w:lang w:val="en-US"/>
                              </w:rPr>
                              <w:t>SLS incident review</w:t>
                            </w:r>
                          </w:p>
                          <w:p w:rsidR="00DD6422" w:rsidRPr="00A20EA5" w:rsidRDefault="00DD6422" w:rsidP="00B73C6D">
                            <w:pPr>
                              <w:pStyle w:val="ListParagraph"/>
                              <w:numPr>
                                <w:ilvl w:val="0"/>
                                <w:numId w:val="27"/>
                              </w:numPr>
                              <w:spacing w:after="0" w:line="240" w:lineRule="auto"/>
                              <w:textAlignment w:val="baseline"/>
                              <w:rPr>
                                <w:rFonts w:eastAsia="Times New Roman"/>
                                <w:sz w:val="16"/>
                                <w:szCs w:val="16"/>
                              </w:rPr>
                            </w:pPr>
                            <w:r w:rsidRPr="00142F0E">
                              <w:rPr>
                                <w:rFonts w:cs="Arial"/>
                                <w:b/>
                                <w:color w:val="000000" w:themeColor="text1"/>
                                <w:kern w:val="24"/>
                                <w:sz w:val="16"/>
                                <w:szCs w:val="16"/>
                                <w:lang w:val="en-US"/>
                              </w:rPr>
                              <w:t>CIB to CE SA Health</w:t>
                            </w:r>
                            <w:r w:rsidRPr="00A20EA5">
                              <w:rPr>
                                <w:rFonts w:cs="Arial"/>
                                <w:color w:val="000000" w:themeColor="text1"/>
                                <w:kern w:val="24"/>
                                <w:sz w:val="16"/>
                                <w:szCs w:val="16"/>
                                <w:lang w:val="en-US"/>
                              </w:rPr>
                              <w:t xml:space="preserve"> within 24 hours</w:t>
                            </w:r>
                          </w:p>
                          <w:p w:rsidR="00DD6422" w:rsidRPr="00A20EA5" w:rsidRDefault="00DD6422" w:rsidP="00B73C6D">
                            <w:pPr>
                              <w:pStyle w:val="ListParagraph"/>
                              <w:numPr>
                                <w:ilvl w:val="0"/>
                                <w:numId w:val="27"/>
                              </w:numPr>
                              <w:spacing w:after="0" w:line="240" w:lineRule="auto"/>
                              <w:textAlignment w:val="baseline"/>
                              <w:rPr>
                                <w:rFonts w:eastAsia="Times New Roman"/>
                                <w:sz w:val="16"/>
                                <w:szCs w:val="16"/>
                              </w:rPr>
                            </w:pPr>
                            <w:r w:rsidRPr="00142F0E">
                              <w:rPr>
                                <w:rFonts w:cs="Arial"/>
                                <w:b/>
                                <w:color w:val="000000" w:themeColor="text1"/>
                                <w:kern w:val="24"/>
                                <w:sz w:val="16"/>
                                <w:szCs w:val="16"/>
                                <w:lang w:val="en-US"/>
                              </w:rPr>
                              <w:t xml:space="preserve">SAPOL </w:t>
                            </w:r>
                            <w:r w:rsidRPr="00142F0E">
                              <w:rPr>
                                <w:rFonts w:cs="Arial"/>
                                <w:b/>
                                <w:color w:val="000000" w:themeColor="text1"/>
                                <w:kern w:val="24"/>
                                <w:sz w:val="16"/>
                                <w:szCs w:val="16"/>
                              </w:rPr>
                              <w:t>notification</w:t>
                            </w:r>
                            <w:r w:rsidRPr="00A20EA5">
                              <w:rPr>
                                <w:rFonts w:cs="Arial"/>
                                <w:color w:val="000000" w:themeColor="text1"/>
                                <w:kern w:val="24"/>
                                <w:sz w:val="16"/>
                                <w:szCs w:val="16"/>
                                <w:lang w:val="en-US"/>
                              </w:rPr>
                              <w:t xml:space="preserve"> </w:t>
                            </w:r>
                            <w:r w:rsidRPr="00142F0E">
                              <w:rPr>
                                <w:rFonts w:cs="Arial"/>
                                <w:color w:val="000000" w:themeColor="text1"/>
                                <w:kern w:val="24"/>
                                <w:sz w:val="14"/>
                                <w:szCs w:val="14"/>
                                <w:lang w:val="en-US"/>
                              </w:rPr>
                              <w:t>(if applicable)</w:t>
                            </w:r>
                            <w:r w:rsidRPr="00A20EA5">
                              <w:rPr>
                                <w:rFonts w:cs="Arial"/>
                                <w:color w:val="000000" w:themeColor="text1"/>
                                <w:kern w:val="24"/>
                                <w:sz w:val="16"/>
                                <w:szCs w:val="16"/>
                                <w:lang w:val="en-US"/>
                              </w:rPr>
                              <w:t xml:space="preserve">  &amp; record report number</w:t>
                            </w:r>
                          </w:p>
                          <w:p w:rsidR="00DD6422" w:rsidRPr="004F48CC" w:rsidRDefault="00DD6422" w:rsidP="004F48CC">
                            <w:pPr>
                              <w:pStyle w:val="ListParagraph"/>
                              <w:numPr>
                                <w:ilvl w:val="0"/>
                                <w:numId w:val="27"/>
                              </w:numPr>
                              <w:spacing w:after="0" w:line="240" w:lineRule="auto"/>
                              <w:textAlignment w:val="baseline"/>
                              <w:rPr>
                                <w:rFonts w:eastAsia="Times New Roman"/>
                                <w:sz w:val="16"/>
                                <w:szCs w:val="16"/>
                              </w:rPr>
                            </w:pPr>
                            <w:r w:rsidRPr="00142F0E">
                              <w:rPr>
                                <w:rFonts w:cs="Arial"/>
                                <w:b/>
                                <w:color w:val="000000" w:themeColor="text1"/>
                                <w:kern w:val="24"/>
                                <w:sz w:val="16"/>
                                <w:szCs w:val="16"/>
                              </w:rPr>
                              <w:t>Wellbeing SA notification</w:t>
                            </w:r>
                            <w:r>
                              <w:rPr>
                                <w:rFonts w:cs="Arial"/>
                                <w:color w:val="000000" w:themeColor="text1"/>
                                <w:kern w:val="24"/>
                                <w:sz w:val="16"/>
                                <w:szCs w:val="16"/>
                              </w:rPr>
                              <w:t xml:space="preserve"> </w:t>
                            </w:r>
                            <w:r w:rsidRPr="00142F0E">
                              <w:rPr>
                                <w:rFonts w:cs="Arial"/>
                                <w:color w:val="000000" w:themeColor="text1"/>
                                <w:kern w:val="24"/>
                                <w:sz w:val="14"/>
                                <w:szCs w:val="14"/>
                              </w:rPr>
                              <w:t>(Internal Minute template)</w:t>
                            </w:r>
                            <w:r w:rsidRPr="00A20EA5">
                              <w:rPr>
                                <w:rFonts w:cs="Arial"/>
                                <w:color w:val="000000" w:themeColor="text1"/>
                                <w:kern w:val="24"/>
                                <w:sz w:val="16"/>
                                <w:szCs w:val="16"/>
                              </w:rPr>
                              <w:t xml:space="preserve"> </w:t>
                            </w:r>
                            <w:hyperlink r:id="rId35" w:history="1">
                              <w:r w:rsidRPr="00A20EA5">
                                <w:rPr>
                                  <w:rStyle w:val="Hyperlink"/>
                                  <w:rFonts w:ascii="Calibri" w:hAnsi="Calibri" w:cs="Arial"/>
                                  <w:color w:val="000000" w:themeColor="text1"/>
                                  <w:kern w:val="24"/>
                                  <w:sz w:val="16"/>
                                  <w:szCs w:val="16"/>
                                </w:rPr>
                                <w:t>WellbeingSALongStayHealthDischargeProject@sa.gov.au</w:t>
                              </w:r>
                            </w:hyperlink>
                            <w:r w:rsidR="004F48CC" w:rsidRPr="004F48CC">
                              <w:rPr>
                                <w:rFonts w:eastAsia="Times New Roman"/>
                                <w:sz w:val="16"/>
                                <w:szCs w:val="16"/>
                              </w:rPr>
                              <w:t xml:space="preserve"> </w:t>
                            </w:r>
                          </w:p>
                          <w:p w:rsidR="00DD6422" w:rsidRPr="00142F0E" w:rsidRDefault="00DD6422" w:rsidP="00142F0E">
                            <w:pPr>
                              <w:pStyle w:val="ListParagraph"/>
                              <w:numPr>
                                <w:ilvl w:val="0"/>
                                <w:numId w:val="27"/>
                              </w:numPr>
                              <w:spacing w:after="0" w:line="240" w:lineRule="auto"/>
                              <w:textAlignment w:val="baseline"/>
                              <w:rPr>
                                <w:rFonts w:eastAsia="Times New Roman"/>
                                <w:sz w:val="16"/>
                                <w:szCs w:val="16"/>
                              </w:rPr>
                            </w:pPr>
                            <w:r w:rsidRPr="00142F0E">
                              <w:rPr>
                                <w:rFonts w:eastAsia="Times New Roman"/>
                                <w:b/>
                                <w:sz w:val="16"/>
                                <w:szCs w:val="16"/>
                              </w:rPr>
                              <w:t>NGO Performance Management Team</w:t>
                            </w:r>
                            <w:r>
                              <w:rPr>
                                <w:rFonts w:eastAsia="Times New Roman"/>
                                <w:sz w:val="16"/>
                                <w:szCs w:val="16"/>
                              </w:rPr>
                              <w:t xml:space="preserve"> </w:t>
                            </w:r>
                            <w:r w:rsidRPr="00142F0E">
                              <w:rPr>
                                <w:rFonts w:cs="Arial"/>
                                <w:color w:val="000000" w:themeColor="text1"/>
                                <w:kern w:val="24"/>
                                <w:sz w:val="14"/>
                                <w:szCs w:val="14"/>
                              </w:rPr>
                              <w:t>(Internal Minute template)</w:t>
                            </w:r>
                            <w:r>
                              <w:rPr>
                                <w:rFonts w:cs="Arial"/>
                                <w:color w:val="000000" w:themeColor="text1"/>
                                <w:kern w:val="24"/>
                                <w:sz w:val="16"/>
                                <w:szCs w:val="16"/>
                              </w:rPr>
                              <w:t xml:space="preserve"> </w:t>
                            </w:r>
                            <w:hyperlink r:id="rId36" w:history="1">
                              <w:r w:rsidRPr="00142F0E">
                                <w:rPr>
                                  <w:rStyle w:val="Hyperlink"/>
                                  <w:rFonts w:ascii="Calibri" w:hAnsi="Calibri" w:cs="Arial"/>
                                  <w:color w:val="000000" w:themeColor="text1"/>
                                  <w:kern w:val="24"/>
                                  <w:sz w:val="16"/>
                                  <w:szCs w:val="16"/>
                                </w:rPr>
                                <w:t>Health.NGOPerformance@sa.gov.au</w:t>
                              </w:r>
                            </w:hyperlink>
                            <w:r w:rsidRPr="00142F0E">
                              <w:rPr>
                                <w:rFonts w:cs="Arial"/>
                                <w:color w:val="000000" w:themeColor="text1"/>
                                <w:kern w:val="24"/>
                                <w:sz w:val="16"/>
                                <w:szCs w:val="16"/>
                              </w:rPr>
                              <w:t xml:space="preserve"> </w:t>
                            </w:r>
                          </w:p>
                          <w:p w:rsidR="00DD6422" w:rsidRPr="00A20EA5" w:rsidRDefault="00DD6422" w:rsidP="00142F0E">
                            <w:pPr>
                              <w:pStyle w:val="ListParagraph"/>
                              <w:numPr>
                                <w:ilvl w:val="0"/>
                                <w:numId w:val="27"/>
                              </w:numPr>
                              <w:spacing w:after="0" w:line="240" w:lineRule="auto"/>
                              <w:textAlignment w:val="baseline"/>
                              <w:rPr>
                                <w:rStyle w:val="Hyperlink"/>
                                <w:rFonts w:ascii="Calibri" w:eastAsia="Times New Roman" w:hAnsi="Calibri"/>
                                <w:color w:val="auto"/>
                                <w:sz w:val="16"/>
                                <w:szCs w:val="16"/>
                                <w:u w:val="none"/>
                              </w:rPr>
                            </w:pPr>
                            <w:r w:rsidRPr="00142F0E">
                              <w:rPr>
                                <w:rFonts w:cs="Arial"/>
                                <w:b/>
                                <w:color w:val="000000" w:themeColor="text1"/>
                                <w:kern w:val="24"/>
                                <w:sz w:val="16"/>
                                <w:szCs w:val="16"/>
                              </w:rPr>
                              <w:t>CARL notification</w:t>
                            </w:r>
                            <w:r w:rsidRPr="00A20EA5">
                              <w:rPr>
                                <w:rFonts w:cs="Arial"/>
                                <w:color w:val="000000" w:themeColor="text1"/>
                                <w:kern w:val="24"/>
                                <w:sz w:val="16"/>
                                <w:szCs w:val="16"/>
                              </w:rPr>
                              <w:t xml:space="preserve"> </w:t>
                            </w:r>
                            <w:r w:rsidRPr="00142F0E">
                              <w:rPr>
                                <w:rFonts w:cs="Arial"/>
                                <w:color w:val="000000" w:themeColor="text1"/>
                                <w:kern w:val="24"/>
                                <w:sz w:val="14"/>
                                <w:szCs w:val="14"/>
                              </w:rPr>
                              <w:t xml:space="preserve">(If applicable) </w:t>
                            </w:r>
                            <w:hyperlink r:id="rId37" w:history="1">
                              <w:r w:rsidRPr="00A20EA5">
                                <w:rPr>
                                  <w:rStyle w:val="Hyperlink"/>
                                  <w:rFonts w:ascii="Calibri" w:hAnsi="Calibri" w:cs="Arial"/>
                                  <w:color w:val="000000" w:themeColor="text1"/>
                                  <w:kern w:val="24"/>
                                  <w:sz w:val="16"/>
                                  <w:szCs w:val="16"/>
                                </w:rPr>
                                <w:t>https://</w:t>
                              </w:r>
                            </w:hyperlink>
                            <w:hyperlink r:id="rId38" w:history="1">
                              <w:r w:rsidRPr="00A20EA5">
                                <w:rPr>
                                  <w:rStyle w:val="Hyperlink"/>
                                  <w:rFonts w:ascii="Calibri" w:hAnsi="Calibri" w:cs="Arial"/>
                                  <w:color w:val="000000" w:themeColor="text1"/>
                                  <w:kern w:val="24"/>
                                  <w:sz w:val="16"/>
                                  <w:szCs w:val="16"/>
                                </w:rPr>
                                <w:t>my.families.sa.gov.au</w:t>
                              </w:r>
                            </w:hyperlink>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385.4pt;margin-top:81.15pt;width:229.75pt;height:126.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" fillcolor="#3cc" strokecolor="#5b9bd5" strokeweight=".5pt">
                <v:fill opacity="32896f"/>
                <v:textbox>
                  <w:txbxContent>
                    <w:p w:rsidR="00DD6422" w:rsidRDefault="00DD6422" w:rsidP="00A20EA5">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LHN/ Service Safety and Quality</w:t>
                      </w:r>
                    </w:p>
                    <w:p w:rsidR="00DD6422" w:rsidRPr="00142F0E" w:rsidRDefault="00DD6422" w:rsidP="00B73C6D">
                      <w:pPr>
                        <w:pStyle w:val="ListParagraph"/>
                        <w:numPr>
                          <w:ilvl w:val="0"/>
                          <w:numId w:val="27"/>
                        </w:numPr>
                        <w:spacing w:after="0" w:line="240" w:lineRule="auto"/>
                        <w:textAlignment w:val="baseline"/>
                        <w:rPr>
                          <w:rFonts w:eastAsia="Times New Roman"/>
                          <w:b/>
                          <w:sz w:val="16"/>
                          <w:szCs w:val="16"/>
                        </w:rPr>
                      </w:pPr>
                      <w:r w:rsidRPr="00142F0E">
                        <w:rPr>
                          <w:rFonts w:cs="Arial"/>
                          <w:b/>
                          <w:color w:val="000000" w:themeColor="text1"/>
                          <w:kern w:val="24"/>
                          <w:sz w:val="16"/>
                          <w:szCs w:val="16"/>
                          <w:lang w:val="en-US"/>
                        </w:rPr>
                        <w:t>SLS incident review</w:t>
                      </w:r>
                    </w:p>
                    <w:p w:rsidR="00DD6422" w:rsidRPr="00A20EA5" w:rsidRDefault="00DD6422" w:rsidP="00B73C6D">
                      <w:pPr>
                        <w:pStyle w:val="ListParagraph"/>
                        <w:numPr>
                          <w:ilvl w:val="0"/>
                          <w:numId w:val="27"/>
                        </w:numPr>
                        <w:spacing w:after="0" w:line="240" w:lineRule="auto"/>
                        <w:textAlignment w:val="baseline"/>
                        <w:rPr>
                          <w:rFonts w:eastAsia="Times New Roman"/>
                          <w:sz w:val="16"/>
                          <w:szCs w:val="16"/>
                        </w:rPr>
                      </w:pPr>
                      <w:r w:rsidRPr="00142F0E">
                        <w:rPr>
                          <w:rFonts w:cs="Arial"/>
                          <w:b/>
                          <w:color w:val="000000" w:themeColor="text1"/>
                          <w:kern w:val="24"/>
                          <w:sz w:val="16"/>
                          <w:szCs w:val="16"/>
                          <w:lang w:val="en-US"/>
                        </w:rPr>
                        <w:t>CIB to CE SA Health</w:t>
                      </w:r>
                      <w:r w:rsidRPr="00A20EA5">
                        <w:rPr>
                          <w:rFonts w:cs="Arial"/>
                          <w:color w:val="000000" w:themeColor="text1"/>
                          <w:kern w:val="24"/>
                          <w:sz w:val="16"/>
                          <w:szCs w:val="16"/>
                          <w:lang w:val="en-US"/>
                        </w:rPr>
                        <w:t xml:space="preserve"> within 24 hours</w:t>
                      </w:r>
                    </w:p>
                    <w:p w:rsidR="00DD6422" w:rsidRPr="00A20EA5" w:rsidRDefault="00DD6422" w:rsidP="00B73C6D">
                      <w:pPr>
                        <w:pStyle w:val="ListParagraph"/>
                        <w:numPr>
                          <w:ilvl w:val="0"/>
                          <w:numId w:val="27"/>
                        </w:numPr>
                        <w:spacing w:after="0" w:line="240" w:lineRule="auto"/>
                        <w:textAlignment w:val="baseline"/>
                        <w:rPr>
                          <w:rFonts w:eastAsia="Times New Roman"/>
                          <w:sz w:val="16"/>
                          <w:szCs w:val="16"/>
                        </w:rPr>
                      </w:pPr>
                      <w:r w:rsidRPr="00142F0E">
                        <w:rPr>
                          <w:rFonts w:cs="Arial"/>
                          <w:b/>
                          <w:color w:val="000000" w:themeColor="text1"/>
                          <w:kern w:val="24"/>
                          <w:sz w:val="16"/>
                          <w:szCs w:val="16"/>
                          <w:lang w:val="en-US"/>
                        </w:rPr>
                        <w:t xml:space="preserve">SAPOL </w:t>
                      </w:r>
                      <w:r w:rsidRPr="00142F0E">
                        <w:rPr>
                          <w:rFonts w:cs="Arial"/>
                          <w:b/>
                          <w:color w:val="000000" w:themeColor="text1"/>
                          <w:kern w:val="24"/>
                          <w:sz w:val="16"/>
                          <w:szCs w:val="16"/>
                        </w:rPr>
                        <w:t>notification</w:t>
                      </w:r>
                      <w:r w:rsidRPr="00A20EA5">
                        <w:rPr>
                          <w:rFonts w:cs="Arial"/>
                          <w:color w:val="000000" w:themeColor="text1"/>
                          <w:kern w:val="24"/>
                          <w:sz w:val="16"/>
                          <w:szCs w:val="16"/>
                          <w:lang w:val="en-US"/>
                        </w:rPr>
                        <w:t xml:space="preserve"> </w:t>
                      </w:r>
                      <w:r w:rsidRPr="00142F0E">
                        <w:rPr>
                          <w:rFonts w:cs="Arial"/>
                          <w:color w:val="000000" w:themeColor="text1"/>
                          <w:kern w:val="24"/>
                          <w:sz w:val="14"/>
                          <w:szCs w:val="14"/>
                          <w:lang w:val="en-US"/>
                        </w:rPr>
                        <w:t>(if applicable)</w:t>
                      </w:r>
                      <w:r w:rsidRPr="00A20EA5">
                        <w:rPr>
                          <w:rFonts w:cs="Arial"/>
                          <w:color w:val="000000" w:themeColor="text1"/>
                          <w:kern w:val="24"/>
                          <w:sz w:val="16"/>
                          <w:szCs w:val="16"/>
                          <w:lang w:val="en-US"/>
                        </w:rPr>
                        <w:t xml:space="preserve">  &amp; record report number</w:t>
                      </w:r>
                    </w:p>
                    <w:p w:rsidR="00DD6422" w:rsidRPr="004F48CC" w:rsidRDefault="00DD6422" w:rsidP="004F48CC">
                      <w:pPr>
                        <w:pStyle w:val="ListParagraph"/>
                        <w:numPr>
                          <w:ilvl w:val="0"/>
                          <w:numId w:val="27"/>
                        </w:numPr>
                        <w:spacing w:after="0" w:line="240" w:lineRule="auto"/>
                        <w:textAlignment w:val="baseline"/>
                        <w:rPr>
                          <w:rFonts w:eastAsia="Times New Roman"/>
                          <w:sz w:val="16"/>
                          <w:szCs w:val="16"/>
                        </w:rPr>
                      </w:pPr>
                      <w:r w:rsidRPr="00142F0E">
                        <w:rPr>
                          <w:rFonts w:cs="Arial"/>
                          <w:b/>
                          <w:color w:val="000000" w:themeColor="text1"/>
                          <w:kern w:val="24"/>
                          <w:sz w:val="16"/>
                          <w:szCs w:val="16"/>
                        </w:rPr>
                        <w:t>Wellbeing SA notification</w:t>
                      </w:r>
                      <w:r>
                        <w:rPr>
                          <w:rFonts w:cs="Arial"/>
                          <w:color w:val="000000" w:themeColor="text1"/>
                          <w:kern w:val="24"/>
                          <w:sz w:val="16"/>
                          <w:szCs w:val="16"/>
                        </w:rPr>
                        <w:t xml:space="preserve"> </w:t>
                      </w:r>
                      <w:r w:rsidRPr="00142F0E">
                        <w:rPr>
                          <w:rFonts w:cs="Arial"/>
                          <w:color w:val="000000" w:themeColor="text1"/>
                          <w:kern w:val="24"/>
                          <w:sz w:val="14"/>
                          <w:szCs w:val="14"/>
                        </w:rPr>
                        <w:t>(Internal Minute template)</w:t>
                      </w:r>
                      <w:r w:rsidRPr="00A20EA5">
                        <w:rPr>
                          <w:rFonts w:cs="Arial"/>
                          <w:color w:val="000000" w:themeColor="text1"/>
                          <w:kern w:val="24"/>
                          <w:sz w:val="16"/>
                          <w:szCs w:val="16"/>
                        </w:rPr>
                        <w:t xml:space="preserve"> </w:t>
                      </w:r>
                      <w:hyperlink r:id="rId39" w:history="1">
                        <w:r w:rsidRPr="00A20EA5">
                          <w:rPr>
                            <w:rStyle w:val="Hyperlink"/>
                            <w:rFonts w:ascii="Calibri" w:hAnsi="Calibri" w:cs="Arial"/>
                            <w:color w:val="000000" w:themeColor="text1"/>
                            <w:kern w:val="24"/>
                            <w:sz w:val="16"/>
                            <w:szCs w:val="16"/>
                          </w:rPr>
                          <w:t>WellbeingSALongStayHealthDischargeProject@sa.gov.au</w:t>
                        </w:r>
                      </w:hyperlink>
                      <w:r w:rsidR="004F48CC" w:rsidRPr="004F48CC">
                        <w:rPr>
                          <w:rFonts w:eastAsia="Times New Roman"/>
                          <w:sz w:val="16"/>
                          <w:szCs w:val="16"/>
                        </w:rPr>
                        <w:t xml:space="preserve"> </w:t>
                      </w:r>
                    </w:p>
                    <w:p w:rsidR="00DD6422" w:rsidRPr="00142F0E" w:rsidRDefault="00DD6422" w:rsidP="00142F0E">
                      <w:pPr>
                        <w:pStyle w:val="ListParagraph"/>
                        <w:numPr>
                          <w:ilvl w:val="0"/>
                          <w:numId w:val="27"/>
                        </w:numPr>
                        <w:spacing w:after="0" w:line="240" w:lineRule="auto"/>
                        <w:textAlignment w:val="baseline"/>
                        <w:rPr>
                          <w:rFonts w:eastAsia="Times New Roman"/>
                          <w:sz w:val="16"/>
                          <w:szCs w:val="16"/>
                        </w:rPr>
                      </w:pPr>
                      <w:r w:rsidRPr="00142F0E">
                        <w:rPr>
                          <w:rFonts w:eastAsia="Times New Roman"/>
                          <w:b/>
                          <w:sz w:val="16"/>
                          <w:szCs w:val="16"/>
                        </w:rPr>
                        <w:t>NGO Performance Management Team</w:t>
                      </w:r>
                      <w:r>
                        <w:rPr>
                          <w:rFonts w:eastAsia="Times New Roman"/>
                          <w:sz w:val="16"/>
                          <w:szCs w:val="16"/>
                        </w:rPr>
                        <w:t xml:space="preserve"> </w:t>
                      </w:r>
                      <w:r w:rsidRPr="00142F0E">
                        <w:rPr>
                          <w:rFonts w:cs="Arial"/>
                          <w:color w:val="000000" w:themeColor="text1"/>
                          <w:kern w:val="24"/>
                          <w:sz w:val="14"/>
                          <w:szCs w:val="14"/>
                        </w:rPr>
                        <w:t>(Internal Minute template)</w:t>
                      </w:r>
                      <w:r>
                        <w:rPr>
                          <w:rFonts w:cs="Arial"/>
                          <w:color w:val="000000" w:themeColor="text1"/>
                          <w:kern w:val="24"/>
                          <w:sz w:val="16"/>
                          <w:szCs w:val="16"/>
                        </w:rPr>
                        <w:t xml:space="preserve"> </w:t>
                      </w:r>
                      <w:hyperlink r:id="rId40" w:history="1">
                        <w:r w:rsidRPr="00142F0E">
                          <w:rPr>
                            <w:rStyle w:val="Hyperlink"/>
                            <w:rFonts w:ascii="Calibri" w:hAnsi="Calibri" w:cs="Arial"/>
                            <w:color w:val="000000" w:themeColor="text1"/>
                            <w:kern w:val="24"/>
                            <w:sz w:val="16"/>
                            <w:szCs w:val="16"/>
                          </w:rPr>
                          <w:t>Health.NGOPerformance@sa.gov.au</w:t>
                        </w:r>
                      </w:hyperlink>
                      <w:r w:rsidRPr="00142F0E">
                        <w:rPr>
                          <w:rFonts w:cs="Arial"/>
                          <w:color w:val="000000" w:themeColor="text1"/>
                          <w:kern w:val="24"/>
                          <w:sz w:val="16"/>
                          <w:szCs w:val="16"/>
                        </w:rPr>
                        <w:t xml:space="preserve"> </w:t>
                      </w:r>
                    </w:p>
                    <w:p w:rsidR="00DD6422" w:rsidRPr="00A20EA5" w:rsidRDefault="00DD6422" w:rsidP="00142F0E">
                      <w:pPr>
                        <w:pStyle w:val="ListParagraph"/>
                        <w:numPr>
                          <w:ilvl w:val="0"/>
                          <w:numId w:val="27"/>
                        </w:numPr>
                        <w:spacing w:after="0" w:line="240" w:lineRule="auto"/>
                        <w:textAlignment w:val="baseline"/>
                        <w:rPr>
                          <w:rStyle w:val="Hyperlink"/>
                          <w:rFonts w:ascii="Calibri" w:eastAsia="Times New Roman" w:hAnsi="Calibri"/>
                          <w:color w:val="auto"/>
                          <w:sz w:val="16"/>
                          <w:szCs w:val="16"/>
                          <w:u w:val="none"/>
                        </w:rPr>
                      </w:pPr>
                      <w:r w:rsidRPr="00142F0E">
                        <w:rPr>
                          <w:rFonts w:cs="Arial"/>
                          <w:b/>
                          <w:color w:val="000000" w:themeColor="text1"/>
                          <w:kern w:val="24"/>
                          <w:sz w:val="16"/>
                          <w:szCs w:val="16"/>
                        </w:rPr>
                        <w:t>CARL notification</w:t>
                      </w:r>
                      <w:r w:rsidRPr="00A20EA5">
                        <w:rPr>
                          <w:rFonts w:cs="Arial"/>
                          <w:color w:val="000000" w:themeColor="text1"/>
                          <w:kern w:val="24"/>
                          <w:sz w:val="16"/>
                          <w:szCs w:val="16"/>
                        </w:rPr>
                        <w:t xml:space="preserve"> </w:t>
                      </w:r>
                      <w:r w:rsidRPr="00142F0E">
                        <w:rPr>
                          <w:rFonts w:cs="Arial"/>
                          <w:color w:val="000000" w:themeColor="text1"/>
                          <w:kern w:val="24"/>
                          <w:sz w:val="14"/>
                          <w:szCs w:val="14"/>
                        </w:rPr>
                        <w:t xml:space="preserve">(If applicable) </w:t>
                      </w:r>
                      <w:hyperlink r:id="rId41" w:history="1">
                        <w:r w:rsidRPr="00A20EA5">
                          <w:rPr>
                            <w:rStyle w:val="Hyperlink"/>
                            <w:rFonts w:ascii="Calibri" w:hAnsi="Calibri" w:cs="Arial"/>
                            <w:color w:val="000000" w:themeColor="text1"/>
                            <w:kern w:val="24"/>
                            <w:sz w:val="16"/>
                            <w:szCs w:val="16"/>
                          </w:rPr>
                          <w:t>https://</w:t>
                        </w:r>
                      </w:hyperlink>
                      <w:hyperlink r:id="rId42" w:history="1">
                        <w:r w:rsidRPr="00A20EA5">
                          <w:rPr>
                            <w:rStyle w:val="Hyperlink"/>
                            <w:rFonts w:ascii="Calibri" w:hAnsi="Calibri" w:cs="Arial"/>
                            <w:color w:val="000000" w:themeColor="text1"/>
                            <w:kern w:val="24"/>
                            <w:sz w:val="16"/>
                            <w:szCs w:val="16"/>
                          </w:rPr>
                          <w:t>my.families.sa.gov.au</w:t>
                        </w:r>
                      </w:hyperlink>
                    </w:p>
                  </w:txbxContent>
                </v:textbox>
              </v:rect>
            </w:pict>
          </mc:Fallback>
        </mc:AlternateContent>
      </w:r>
      <w:r w:rsidR="00CF2698" w:rsidRPr="00B73C6D">
        <w:rPr>
          <w:b/>
          <w:noProof/>
          <w:lang w:eastAsia="en-AU"/>
        </w:rPr>
        <mc:AlternateContent>
          <mc:Choice Requires="wps">
            <w:drawing>
              <wp:anchor distT="0" distB="0" distL="114300" distR="114300" simplePos="0" relativeHeight="251773952" behindDoc="0" locked="0" layoutInCell="1" allowOverlap="1" wp14:anchorId="3E89EE07" wp14:editId="4C7D5497">
                <wp:simplePos x="0" y="0"/>
                <wp:positionH relativeFrom="column">
                  <wp:posOffset>403225</wp:posOffset>
                </wp:positionH>
                <wp:positionV relativeFrom="paragraph">
                  <wp:posOffset>3787140</wp:posOffset>
                </wp:positionV>
                <wp:extent cx="0" cy="1969770"/>
                <wp:effectExtent l="95250" t="0" r="76200" b="49530"/>
                <wp:wrapNone/>
                <wp:docPr id="1058" name="Straight Arrow Connector 1057"/>
                <wp:cNvGraphicFramePr/>
                <a:graphic xmlns:a="http://schemas.openxmlformats.org/drawingml/2006/main">
                  <a:graphicData uri="http://schemas.microsoft.com/office/word/2010/wordprocessingShape">
                    <wps:wsp>
                      <wps:cNvCnPr/>
                      <wps:spPr>
                        <a:xfrm>
                          <a:off x="0" y="0"/>
                          <a:ext cx="0" cy="1969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57" o:spid="_x0000_s1026" type="#_x0000_t32" style="position:absolute;margin-left:31.75pt;margin-top:298.2pt;width:0;height:155.1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" strokecolor="#4579b8 [3044]">
                <v:stroke endarrow="open"/>
              </v:shape>
            </w:pict>
          </mc:Fallback>
        </mc:AlternateContent>
      </w:r>
      <w:r w:rsidR="00CF2698" w:rsidRPr="00B73C6D">
        <w:rPr>
          <w:b/>
          <w:noProof/>
          <w:lang w:eastAsia="en-AU"/>
        </w:rPr>
        <mc:AlternateContent>
          <mc:Choice Requires="wps">
            <w:drawing>
              <wp:anchor distT="0" distB="0" distL="114300" distR="114300" simplePos="0" relativeHeight="251799552" behindDoc="0" locked="0" layoutInCell="1" allowOverlap="1" wp14:anchorId="7F22FAB8" wp14:editId="7BF96B30">
                <wp:simplePos x="0" y="0"/>
                <wp:positionH relativeFrom="column">
                  <wp:posOffset>853888</wp:posOffset>
                </wp:positionH>
                <wp:positionV relativeFrom="paragraph">
                  <wp:posOffset>4997039</wp:posOffset>
                </wp:positionV>
                <wp:extent cx="1513131" cy="235884"/>
                <wp:effectExtent l="0" t="0" r="68580" b="107315"/>
                <wp:wrapNone/>
                <wp:docPr id="6" name="Elbow Connector 154"/>
                <wp:cNvGraphicFramePr/>
                <a:graphic xmlns:a="http://schemas.openxmlformats.org/drawingml/2006/main">
                  <a:graphicData uri="http://schemas.microsoft.com/office/word/2010/wordprocessingShape">
                    <wps:wsp>
                      <wps:cNvCnPr/>
                      <wps:spPr>
                        <a:xfrm>
                          <a:off x="0" y="0"/>
                          <a:ext cx="1513131" cy="235884"/>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4" o:spid="_x0000_s1026" type="#_x0000_t34" style="position:absolute;margin-left:67.25pt;margin-top:393.45pt;width:119.15pt;height:18.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" strokecolor="#4579b8 [3044]">
                <v:stroke endarrow="open"/>
              </v:shape>
            </w:pict>
          </mc:Fallback>
        </mc:AlternateContent>
      </w:r>
      <w:r w:rsidR="00CF2698" w:rsidRPr="00B73C6D">
        <w:rPr>
          <w:b/>
          <w:noProof/>
          <w:lang w:eastAsia="en-AU"/>
        </w:rPr>
        <mc:AlternateContent>
          <mc:Choice Requires="wps">
            <w:drawing>
              <wp:anchor distT="0" distB="0" distL="114300" distR="114300" simplePos="0" relativeHeight="251768832" behindDoc="0" locked="0" layoutInCell="1" allowOverlap="1" wp14:anchorId="2A920481" wp14:editId="3EC38A47">
                <wp:simplePos x="0" y="0"/>
                <wp:positionH relativeFrom="column">
                  <wp:posOffset>2376805</wp:posOffset>
                </wp:positionH>
                <wp:positionV relativeFrom="paragraph">
                  <wp:posOffset>4928870</wp:posOffset>
                </wp:positionV>
                <wp:extent cx="2188210" cy="539115"/>
                <wp:effectExtent l="0" t="0" r="21590" b="13335"/>
                <wp:wrapNone/>
                <wp:docPr id="3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210" cy="539115"/>
                        </a:xfrm>
                        <a:prstGeom prst="rect">
                          <a:avLst/>
                        </a:prstGeom>
                        <a:solidFill>
                          <a:srgbClr val="33CCCC">
                            <a:alpha val="50196"/>
                          </a:srgbClr>
                        </a:solidFill>
                        <a:ln w="6350" algn="ctr">
                          <a:solidFill>
                            <a:srgbClr val="5B9BD5"/>
                          </a:solidFill>
                          <a:miter lim="800000"/>
                          <a:headEnd/>
                          <a:tailEnd/>
                        </a:ln>
                      </wps:spPr>
                      <wps:txb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18"/>
                                <w:szCs w:val="18"/>
                              </w:rPr>
                              <w:t>Obtain CE/CEO Authority to Disclose</w:t>
                            </w:r>
                            <w:r>
                              <w:rPr>
                                <w:rFonts w:ascii="Calibri" w:hAnsi="Calibri" w:cs="Arial"/>
                                <w:color w:val="000000" w:themeColor="text1"/>
                                <w:kern w:val="24"/>
                                <w:sz w:val="18"/>
                                <w:szCs w:val="18"/>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27" style="position:absolute;left:0;text-align:left;margin-left:187.15pt;margin-top:388.1pt;width:172.3pt;height:42.4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" fillcolor="#3cc" strokecolor="#5b9bd5" strokeweight=".5pt">
                <v:fill opacity="32896f"/>
                <v:textbo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18"/>
                          <w:szCs w:val="18"/>
                        </w:rPr>
                        <w:t>Obtain CE/CEO Authority to Disclose</w:t>
                      </w:r>
                      <w:r>
                        <w:rPr>
                          <w:rFonts w:ascii="Calibri" w:hAnsi="Calibri" w:cs="Arial"/>
                          <w:color w:val="000000" w:themeColor="text1"/>
                          <w:kern w:val="24"/>
                          <w:sz w:val="18"/>
                          <w:szCs w:val="18"/>
                        </w:rPr>
                        <w:t xml:space="preserve">. </w:t>
                      </w:r>
                    </w:p>
                  </w:txbxContent>
                </v:textbox>
              </v:rect>
            </w:pict>
          </mc:Fallback>
        </mc:AlternateContent>
      </w:r>
      <w:r w:rsidR="00CF2698" w:rsidRPr="00B73C6D">
        <w:rPr>
          <w:b/>
          <w:noProof/>
          <w:lang w:eastAsia="en-AU"/>
        </w:rPr>
        <mc:AlternateContent>
          <mc:Choice Requires="wps">
            <w:drawing>
              <wp:anchor distT="0" distB="0" distL="114300" distR="114300" simplePos="0" relativeHeight="251795456" behindDoc="0" locked="0" layoutInCell="1" allowOverlap="1" wp14:anchorId="6E9C8F38" wp14:editId="072F57D9">
                <wp:simplePos x="0" y="0"/>
                <wp:positionH relativeFrom="column">
                  <wp:posOffset>850900</wp:posOffset>
                </wp:positionH>
                <wp:positionV relativeFrom="paragraph">
                  <wp:posOffset>4021455</wp:posOffset>
                </wp:positionV>
                <wp:extent cx="1323975" cy="972820"/>
                <wp:effectExtent l="0" t="0" r="28575" b="1778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72820"/>
                        </a:xfrm>
                        <a:prstGeom prst="rect">
                          <a:avLst/>
                        </a:prstGeom>
                        <a:solidFill>
                          <a:srgbClr val="33CCCC">
                            <a:alpha val="50196"/>
                          </a:srgbClr>
                        </a:solidFill>
                        <a:ln w="6350" algn="ctr">
                          <a:solidFill>
                            <a:srgbClr val="5B9BD5"/>
                          </a:solidFill>
                          <a:miter lim="800000"/>
                          <a:headEnd/>
                          <a:tailEnd/>
                        </a:ln>
                      </wps:spPr>
                      <wps:txbx>
                        <w:txbxContent>
                          <w:p w:rsidR="00CF2698" w:rsidRDefault="00582D62" w:rsidP="00CF2698">
                            <w:pPr>
                              <w:pStyle w:val="NormalWeb"/>
                              <w:spacing w:before="0" w:beforeAutospacing="0" w:after="0" w:afterAutospacing="0"/>
                              <w:jc w:val="center"/>
                              <w:textAlignment w:val="baseline"/>
                            </w:pPr>
                            <w:r>
                              <w:rPr>
                                <w:rFonts w:ascii="Calibri" w:hAnsi="Calibri" w:cs="Arial"/>
                                <w:color w:val="000000" w:themeColor="text1"/>
                                <w:kern w:val="24"/>
                                <w:sz w:val="18"/>
                                <w:szCs w:val="18"/>
                              </w:rPr>
                              <w:t>*</w:t>
                            </w:r>
                            <w:r w:rsidR="00CF2698" w:rsidRPr="00D77856">
                              <w:rPr>
                                <w:rFonts w:ascii="Calibri" w:hAnsi="Calibri" w:cs="Arial"/>
                                <w:color w:val="000000" w:themeColor="text1"/>
                                <w:kern w:val="24"/>
                                <w:sz w:val="16"/>
                                <w:szCs w:val="16"/>
                              </w:rPr>
                              <w:t>If consent to share and report incident details not obtained</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rect id="_x0000_s1028" style="position:absolute;left:0;text-align:left;margin-left:67pt;margin-top:316.65pt;width:104.25pt;height:76.6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" fillcolor="#3cc" strokecolor="#5b9bd5" strokeweight=".5pt">
                <v:fill opacity="32896f"/>
                <v:textbox>
                  <w:txbxContent>
                    <w:p w:rsidR="00CF2698" w:rsidRDefault="00582D62" w:rsidP="00CF2698">
                      <w:pPr>
                        <w:pStyle w:val="NormalWeb"/>
                        <w:spacing w:before="0" w:beforeAutospacing="0" w:after="0" w:afterAutospacing="0"/>
                        <w:jc w:val="center"/>
                        <w:textAlignment w:val="baseline"/>
                      </w:pPr>
                      <w:r>
                        <w:rPr>
                          <w:rFonts w:ascii="Calibri" w:hAnsi="Calibri" w:cs="Arial"/>
                          <w:color w:val="000000" w:themeColor="text1"/>
                          <w:kern w:val="24"/>
                          <w:sz w:val="18"/>
                          <w:szCs w:val="18"/>
                        </w:rPr>
                        <w:t>*</w:t>
                      </w:r>
                      <w:r w:rsidR="00CF2698" w:rsidRPr="00D77856">
                        <w:rPr>
                          <w:rFonts w:ascii="Calibri" w:hAnsi="Calibri" w:cs="Arial"/>
                          <w:color w:val="000000" w:themeColor="text1"/>
                          <w:kern w:val="24"/>
                          <w:sz w:val="16"/>
                          <w:szCs w:val="16"/>
                        </w:rPr>
                        <w:t>If consent to share and report incident details not obtained</w:t>
                      </w:r>
                    </w:p>
                  </w:txbxContent>
                </v:textbox>
              </v:rect>
            </w:pict>
          </mc:Fallback>
        </mc:AlternateContent>
      </w:r>
      <w:r w:rsidR="00CF2698" w:rsidRPr="00B73C6D">
        <w:rPr>
          <w:b/>
          <w:noProof/>
          <w:lang w:eastAsia="en-AU"/>
        </w:rPr>
        <mc:AlternateContent>
          <mc:Choice Requires="wps">
            <w:drawing>
              <wp:anchor distT="0" distB="0" distL="114300" distR="114300" simplePos="0" relativeHeight="251797504" behindDoc="0" locked="0" layoutInCell="1" allowOverlap="1" wp14:anchorId="3E49E717" wp14:editId="34332D3B">
                <wp:simplePos x="0" y="0"/>
                <wp:positionH relativeFrom="column">
                  <wp:posOffset>1505922</wp:posOffset>
                </wp:positionH>
                <wp:positionV relativeFrom="paragraph">
                  <wp:posOffset>3784898</wp:posOffset>
                </wp:positionV>
                <wp:extent cx="0" cy="242047"/>
                <wp:effectExtent l="95250" t="0" r="57150" b="62865"/>
                <wp:wrapNone/>
                <wp:docPr id="5" name="Straight Arrow Connector 1057"/>
                <wp:cNvGraphicFramePr/>
                <a:graphic xmlns:a="http://schemas.openxmlformats.org/drawingml/2006/main">
                  <a:graphicData uri="http://schemas.microsoft.com/office/word/2010/wordprocessingShape">
                    <wps:wsp>
                      <wps:cNvCnPr/>
                      <wps:spPr>
                        <a:xfrm>
                          <a:off x="0" y="0"/>
                          <a:ext cx="0" cy="2420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57" o:spid="_x0000_s1026" type="#_x0000_t32" style="position:absolute;margin-left:118.6pt;margin-top:298pt;width:0;height:19.0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" strokecolor="#4579b8 [3044]">
                <v:stroke endarrow="open"/>
              </v:shape>
            </w:pict>
          </mc:Fallback>
        </mc:AlternateContent>
      </w:r>
      <w:r w:rsidR="00CF2698" w:rsidRPr="00B73C6D">
        <w:rPr>
          <w:b/>
          <w:noProof/>
          <w:lang w:eastAsia="en-AU"/>
        </w:rPr>
        <mc:AlternateContent>
          <mc:Choice Requires="wps">
            <w:drawing>
              <wp:anchor distT="0" distB="0" distL="114300" distR="114300" simplePos="0" relativeHeight="251776000" behindDoc="0" locked="0" layoutInCell="1" allowOverlap="1" wp14:anchorId="2A5AFC0A" wp14:editId="7F83C9AB">
                <wp:simplePos x="0" y="0"/>
                <wp:positionH relativeFrom="column">
                  <wp:posOffset>1425575</wp:posOffset>
                </wp:positionH>
                <wp:positionV relativeFrom="paragraph">
                  <wp:posOffset>4443730</wp:posOffset>
                </wp:positionV>
                <wp:extent cx="293370" cy="2336800"/>
                <wp:effectExtent l="45085" t="0" r="18415" b="56515"/>
                <wp:wrapNone/>
                <wp:docPr id="1071" name="Elbow Connector 1070"/>
                <wp:cNvGraphicFramePr/>
                <a:graphic xmlns:a="http://schemas.openxmlformats.org/drawingml/2006/main">
                  <a:graphicData uri="http://schemas.microsoft.com/office/word/2010/wordprocessingShape">
                    <wps:wsp>
                      <wps:cNvCnPr/>
                      <wps:spPr>
                        <a:xfrm rot="5400000">
                          <a:off x="0" y="0"/>
                          <a:ext cx="293370" cy="23368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070" o:spid="_x0000_s1026" type="#_x0000_t34" style="position:absolute;margin-left:112.25pt;margin-top:349.9pt;width:23.1pt;height:184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" strokecolor="#4579b8 [3044]">
                <v:stroke endarrow="open"/>
              </v:shape>
            </w:pict>
          </mc:Fallback>
        </mc:AlternateContent>
      </w:r>
      <w:r w:rsidR="00142F0E" w:rsidRPr="00B73C6D">
        <w:rPr>
          <w:b/>
          <w:noProof/>
          <w:lang w:eastAsia="en-AU"/>
        </w:rPr>
        <mc:AlternateContent>
          <mc:Choice Requires="wps">
            <w:drawing>
              <wp:anchor distT="0" distB="0" distL="114300" distR="114300" simplePos="0" relativeHeight="251785216" behindDoc="0" locked="0" layoutInCell="1" allowOverlap="1" wp14:anchorId="7DDCB49B" wp14:editId="17099885">
                <wp:simplePos x="0" y="0"/>
                <wp:positionH relativeFrom="column">
                  <wp:posOffset>3274060</wp:posOffset>
                </wp:positionH>
                <wp:positionV relativeFrom="paragraph">
                  <wp:posOffset>2285626</wp:posOffset>
                </wp:positionV>
                <wp:extent cx="1619885" cy="0"/>
                <wp:effectExtent l="38100" t="76200" r="0" b="114300"/>
                <wp:wrapNone/>
                <wp:docPr id="241" name="Straight Arrow Connector 240"/>
                <wp:cNvGraphicFramePr/>
                <a:graphic xmlns:a="http://schemas.openxmlformats.org/drawingml/2006/main">
                  <a:graphicData uri="http://schemas.microsoft.com/office/word/2010/wordprocessingShape">
                    <wps:wsp>
                      <wps:cNvCnPr/>
                      <wps:spPr>
                        <a:xfrm flipH="1">
                          <a:off x="0" y="0"/>
                          <a:ext cx="16198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40" o:spid="_x0000_s1026" type="#_x0000_t32" style="position:absolute;margin-left:257.8pt;margin-top:179.95pt;width:127.55pt;height:0;flip:x;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" strokecolor="#4579b8 [3044]">
                <v:stroke endarrow="open"/>
              </v:shape>
            </w:pict>
          </mc:Fallback>
        </mc:AlternateContent>
      </w:r>
      <w:r w:rsidR="00142F0E" w:rsidRPr="00B73C6D">
        <w:rPr>
          <w:b/>
          <w:noProof/>
          <w:lang w:eastAsia="en-AU"/>
        </w:rPr>
        <mc:AlternateContent>
          <mc:Choice Requires="wps">
            <w:drawing>
              <wp:anchor distT="0" distB="0" distL="114300" distR="114300" simplePos="0" relativeHeight="251784192" behindDoc="0" locked="0" layoutInCell="1" allowOverlap="1" wp14:anchorId="662CE3AE" wp14:editId="63278158">
                <wp:simplePos x="0" y="0"/>
                <wp:positionH relativeFrom="column">
                  <wp:posOffset>2252345</wp:posOffset>
                </wp:positionH>
                <wp:positionV relativeFrom="paragraph">
                  <wp:posOffset>1501140</wp:posOffset>
                </wp:positionV>
                <wp:extent cx="2641600" cy="0"/>
                <wp:effectExtent l="0" t="76200" r="25400" b="114300"/>
                <wp:wrapNone/>
                <wp:docPr id="239" name="Straight Arrow Connector 238"/>
                <wp:cNvGraphicFramePr/>
                <a:graphic xmlns:a="http://schemas.openxmlformats.org/drawingml/2006/main">
                  <a:graphicData uri="http://schemas.microsoft.com/office/word/2010/wordprocessingShape">
                    <wps:wsp>
                      <wps:cNvCnPr/>
                      <wps:spPr>
                        <a:xfrm>
                          <a:off x="0" y="0"/>
                          <a:ext cx="2641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38" o:spid="_x0000_s1026" type="#_x0000_t32" style="position:absolute;margin-left:177.35pt;margin-top:118.2pt;width:208pt;height:0;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" strokecolor="#4579b8 [3044]">
                <v:stroke endarrow="open"/>
              </v:shape>
            </w:pict>
          </mc:Fallback>
        </mc:AlternateContent>
      </w:r>
      <w:r w:rsidR="00142F0E" w:rsidRPr="00B73C6D">
        <w:rPr>
          <w:b/>
          <w:noProof/>
          <w:lang w:eastAsia="en-AU"/>
        </w:rPr>
        <mc:AlternateContent>
          <mc:Choice Requires="wps">
            <w:drawing>
              <wp:anchor distT="0" distB="0" distL="114300" distR="114300" simplePos="0" relativeHeight="251759616" behindDoc="0" locked="0" layoutInCell="1" allowOverlap="1" wp14:anchorId="7D9A05D3" wp14:editId="18DE6F55">
                <wp:simplePos x="0" y="0"/>
                <wp:positionH relativeFrom="column">
                  <wp:posOffset>6272530</wp:posOffset>
                </wp:positionH>
                <wp:positionV relativeFrom="paragraph">
                  <wp:posOffset>4459344</wp:posOffset>
                </wp:positionV>
                <wp:extent cx="3011170" cy="537210"/>
                <wp:effectExtent l="0" t="0" r="17780" b="15240"/>
                <wp:wrapNone/>
                <wp:docPr id="2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537210"/>
                        </a:xfrm>
                        <a:prstGeom prst="rect">
                          <a:avLst/>
                        </a:prstGeom>
                        <a:solidFill>
                          <a:srgbClr val="33CCCC">
                            <a:alpha val="50196"/>
                          </a:srgbClr>
                        </a:solidFill>
                        <a:ln w="6350" algn="ctr">
                          <a:solidFill>
                            <a:srgbClr val="5B9BD5"/>
                          </a:solidFill>
                          <a:miter lim="800000"/>
                          <a:headEnd/>
                          <a:tailEnd/>
                        </a:ln>
                        <a:effectLst/>
                        <a:extLst/>
                      </wps:spPr>
                      <wps:txb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 xml:space="preserve">DHS Exceptional Needs Unit </w:t>
                            </w:r>
                            <w:r w:rsidRPr="00F07ADB">
                              <w:rPr>
                                <w:rFonts w:ascii="Calibri" w:hAnsi="Calibri" w:cs="Arial"/>
                                <w:b/>
                                <w:bCs/>
                                <w:color w:val="000000" w:themeColor="text1"/>
                                <w:kern w:val="24"/>
                                <w:sz w:val="16"/>
                                <w:szCs w:val="16"/>
                              </w:rPr>
                              <w:t>(ENU)</w:t>
                            </w:r>
                          </w:p>
                          <w:p w:rsidR="00DD6422" w:rsidRPr="00F07ADB" w:rsidRDefault="00DD6422" w:rsidP="00A170FD">
                            <w:pPr>
                              <w:pStyle w:val="NormalWeb"/>
                              <w:spacing w:before="0" w:beforeAutospacing="0" w:after="0" w:afterAutospacing="0"/>
                              <w:jc w:val="center"/>
                              <w:textAlignment w:val="baseline"/>
                              <w:rPr>
                                <w:sz w:val="14"/>
                                <w:szCs w:val="14"/>
                              </w:rPr>
                            </w:pPr>
                            <w:r>
                              <w:rPr>
                                <w:rFonts w:asciiTheme="minorHAnsi" w:hAnsi="Calibri" w:cstheme="minorBidi"/>
                                <w:color w:val="000000" w:themeColor="text1"/>
                                <w:kern w:val="24"/>
                                <w:sz w:val="14"/>
                                <w:szCs w:val="14"/>
                              </w:rPr>
                              <w:t>Only i</w:t>
                            </w:r>
                            <w:r w:rsidRPr="00F07ADB">
                              <w:rPr>
                                <w:rFonts w:asciiTheme="minorHAnsi" w:hAnsi="Calibri" w:cstheme="minorBidi"/>
                                <w:color w:val="000000" w:themeColor="text1"/>
                                <w:kern w:val="24"/>
                                <w:sz w:val="14"/>
                                <w:szCs w:val="14"/>
                              </w:rPr>
                              <w:t>f NDIS Participant is under the care of ENU</w:t>
                            </w:r>
                          </w:p>
                          <w:p w:rsidR="00DD6422" w:rsidRPr="000759A0" w:rsidRDefault="00B43AD2" w:rsidP="000759A0">
                            <w:pPr>
                              <w:pStyle w:val="NormalWeb"/>
                              <w:spacing w:before="0" w:beforeAutospacing="0" w:after="0" w:afterAutospacing="0"/>
                              <w:jc w:val="center"/>
                              <w:textAlignment w:val="baseline"/>
                              <w:rPr>
                                <w:rFonts w:asciiTheme="minorHAnsi" w:hAnsi="Calibri" w:cstheme="minorBidi"/>
                                <w:color w:val="000000" w:themeColor="text1"/>
                                <w:kern w:val="24"/>
                                <w:sz w:val="16"/>
                                <w:szCs w:val="16"/>
                                <w:u w:val="single"/>
                              </w:rPr>
                            </w:pPr>
                            <w:hyperlink r:id="rId43" w:history="1">
                              <w:r w:rsidR="00DD6422">
                                <w:rPr>
                                  <w:rStyle w:val="Hyperlink"/>
                                  <w:rFonts w:asciiTheme="minorHAnsi" w:hAnsi="Calibri" w:cstheme="minorBidi"/>
                                  <w:color w:val="000000" w:themeColor="text1"/>
                                  <w:kern w:val="24"/>
                                  <w:sz w:val="16"/>
                                  <w:szCs w:val="16"/>
                                </w:rPr>
                                <w:t>DHS.EXCEPTIONALNEEDS@SA.GOV.AU</w:t>
                              </w:r>
                            </w:hyperlink>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493.9pt;margin-top:351.15pt;width:237.1pt;height:42.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" fillcolor="#3cc" strokecolor="#5b9bd5" strokeweight=".5pt">
                <v:fill opacity="32896f"/>
                <v:textbo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 xml:space="preserve">DHS Exceptional Needs Unit </w:t>
                      </w:r>
                      <w:r w:rsidRPr="00F07ADB">
                        <w:rPr>
                          <w:rFonts w:ascii="Calibri" w:hAnsi="Calibri" w:cs="Arial"/>
                          <w:b/>
                          <w:bCs/>
                          <w:color w:val="000000" w:themeColor="text1"/>
                          <w:kern w:val="24"/>
                          <w:sz w:val="16"/>
                          <w:szCs w:val="16"/>
                        </w:rPr>
                        <w:t>(ENU)</w:t>
                      </w:r>
                    </w:p>
                    <w:p w:rsidR="00DD6422" w:rsidRPr="00F07ADB" w:rsidRDefault="00DD6422" w:rsidP="00A170FD">
                      <w:pPr>
                        <w:pStyle w:val="NormalWeb"/>
                        <w:spacing w:before="0" w:beforeAutospacing="0" w:after="0" w:afterAutospacing="0"/>
                        <w:jc w:val="center"/>
                        <w:textAlignment w:val="baseline"/>
                        <w:rPr>
                          <w:sz w:val="14"/>
                          <w:szCs w:val="14"/>
                        </w:rPr>
                      </w:pPr>
                      <w:r>
                        <w:rPr>
                          <w:rFonts w:asciiTheme="minorHAnsi" w:hAnsi="Calibri" w:cstheme="minorBidi"/>
                          <w:color w:val="000000" w:themeColor="text1"/>
                          <w:kern w:val="24"/>
                          <w:sz w:val="14"/>
                          <w:szCs w:val="14"/>
                        </w:rPr>
                        <w:t>Only i</w:t>
                      </w:r>
                      <w:r w:rsidRPr="00F07ADB">
                        <w:rPr>
                          <w:rFonts w:asciiTheme="minorHAnsi" w:hAnsi="Calibri" w:cstheme="minorBidi"/>
                          <w:color w:val="000000" w:themeColor="text1"/>
                          <w:kern w:val="24"/>
                          <w:sz w:val="14"/>
                          <w:szCs w:val="14"/>
                        </w:rPr>
                        <w:t>f NDIS Participant is under the care of ENU</w:t>
                      </w:r>
                    </w:p>
                    <w:p w:rsidR="00DD6422" w:rsidRPr="000759A0" w:rsidRDefault="00B43AD2" w:rsidP="000759A0">
                      <w:pPr>
                        <w:pStyle w:val="NormalWeb"/>
                        <w:spacing w:before="0" w:beforeAutospacing="0" w:after="0" w:afterAutospacing="0"/>
                        <w:jc w:val="center"/>
                        <w:textAlignment w:val="baseline"/>
                        <w:rPr>
                          <w:rFonts w:asciiTheme="minorHAnsi" w:hAnsi="Calibri" w:cstheme="minorBidi"/>
                          <w:color w:val="000000" w:themeColor="text1"/>
                          <w:kern w:val="24"/>
                          <w:sz w:val="16"/>
                          <w:szCs w:val="16"/>
                          <w:u w:val="single"/>
                        </w:rPr>
                      </w:pPr>
                      <w:hyperlink r:id="rId44" w:history="1">
                        <w:r w:rsidR="00DD6422">
                          <w:rPr>
                            <w:rStyle w:val="Hyperlink"/>
                            <w:rFonts w:asciiTheme="minorHAnsi" w:hAnsi="Calibri" w:cstheme="minorBidi"/>
                            <w:color w:val="000000" w:themeColor="text1"/>
                            <w:kern w:val="24"/>
                            <w:sz w:val="16"/>
                            <w:szCs w:val="16"/>
                          </w:rPr>
                          <w:t>DHS.EXCEPTIONALNEEDS@SA.GOV.AU</w:t>
                        </w:r>
                      </w:hyperlink>
                    </w:p>
                  </w:txbxContent>
                </v:textbox>
              </v:rect>
            </w:pict>
          </mc:Fallback>
        </mc:AlternateContent>
      </w:r>
      <w:r w:rsidR="00F07ADB" w:rsidRPr="00B73C6D">
        <w:rPr>
          <w:b/>
          <w:noProof/>
          <w:lang w:eastAsia="en-AU"/>
        </w:rPr>
        <mc:AlternateContent>
          <mc:Choice Requires="wps">
            <w:drawing>
              <wp:anchor distT="0" distB="0" distL="114300" distR="114300" simplePos="0" relativeHeight="251782144" behindDoc="0" locked="0" layoutInCell="1" allowOverlap="1" wp14:anchorId="2861D723" wp14:editId="4C872997">
                <wp:simplePos x="0" y="0"/>
                <wp:positionH relativeFrom="column">
                  <wp:posOffset>4558553</wp:posOffset>
                </wp:positionH>
                <wp:positionV relativeFrom="paragraph">
                  <wp:posOffset>6046582</wp:posOffset>
                </wp:positionV>
                <wp:extent cx="1712968" cy="189529"/>
                <wp:effectExtent l="0" t="76200" r="0" b="20320"/>
                <wp:wrapNone/>
                <wp:docPr id="214" name="Straight Arrow Connector 213"/>
                <wp:cNvGraphicFramePr/>
                <a:graphic xmlns:a="http://schemas.openxmlformats.org/drawingml/2006/main">
                  <a:graphicData uri="http://schemas.microsoft.com/office/word/2010/wordprocessingShape">
                    <wps:wsp>
                      <wps:cNvCnPr/>
                      <wps:spPr>
                        <a:xfrm flipV="1">
                          <a:off x="0" y="0"/>
                          <a:ext cx="1712968" cy="1895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3" o:spid="_x0000_s1026" type="#_x0000_t32" style="position:absolute;margin-left:358.95pt;margin-top:476.1pt;width:134.9pt;height:14.9pt;flip:y;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" strokecolor="#4579b8 [3044]">
                <v:stroke endarrow="open"/>
              </v:shape>
            </w:pict>
          </mc:Fallback>
        </mc:AlternateContent>
      </w:r>
      <w:r w:rsidR="00F07ADB" w:rsidRPr="00B73C6D">
        <w:rPr>
          <w:b/>
          <w:noProof/>
          <w:lang w:eastAsia="en-AU"/>
        </w:rPr>
        <mc:AlternateContent>
          <mc:Choice Requires="wps">
            <w:drawing>
              <wp:anchor distT="0" distB="0" distL="114300" distR="114300" simplePos="0" relativeHeight="251793408" behindDoc="0" locked="0" layoutInCell="1" allowOverlap="1" wp14:anchorId="78535174" wp14:editId="2F68D9E9">
                <wp:simplePos x="0" y="0"/>
                <wp:positionH relativeFrom="column">
                  <wp:posOffset>4565015</wp:posOffset>
                </wp:positionH>
                <wp:positionV relativeFrom="paragraph">
                  <wp:posOffset>5349875</wp:posOffset>
                </wp:positionV>
                <wp:extent cx="1706507" cy="875329"/>
                <wp:effectExtent l="0" t="38100" r="65405" b="20320"/>
                <wp:wrapNone/>
                <wp:docPr id="2" name="Straight Arrow Connector 213"/>
                <wp:cNvGraphicFramePr/>
                <a:graphic xmlns:a="http://schemas.openxmlformats.org/drawingml/2006/main">
                  <a:graphicData uri="http://schemas.microsoft.com/office/word/2010/wordprocessingShape">
                    <wps:wsp>
                      <wps:cNvCnPr/>
                      <wps:spPr>
                        <a:xfrm flipV="1">
                          <a:off x="0" y="0"/>
                          <a:ext cx="1706507" cy="8753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3" o:spid="_x0000_s1026" type="#_x0000_t32" style="position:absolute;margin-left:359.45pt;margin-top:421.25pt;width:134.35pt;height:68.9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" strokecolor="#4579b8 [3044]">
                <v:stroke endarrow="open"/>
              </v:shape>
            </w:pict>
          </mc:Fallback>
        </mc:AlternateContent>
      </w:r>
      <w:r w:rsidR="00F07ADB" w:rsidRPr="00B73C6D">
        <w:rPr>
          <w:b/>
          <w:noProof/>
          <w:lang w:eastAsia="en-AU"/>
        </w:rPr>
        <mc:AlternateContent>
          <mc:Choice Requires="wps">
            <w:drawing>
              <wp:anchor distT="0" distB="0" distL="114300" distR="114300" simplePos="0" relativeHeight="251780096" behindDoc="0" locked="0" layoutInCell="1" allowOverlap="1" wp14:anchorId="647C8267" wp14:editId="17A3A38E">
                <wp:simplePos x="0" y="0"/>
                <wp:positionH relativeFrom="column">
                  <wp:posOffset>4558030</wp:posOffset>
                </wp:positionH>
                <wp:positionV relativeFrom="paragraph">
                  <wp:posOffset>4761865</wp:posOffset>
                </wp:positionV>
                <wp:extent cx="1714500" cy="1463040"/>
                <wp:effectExtent l="0" t="38100" r="57150" b="22860"/>
                <wp:wrapNone/>
                <wp:docPr id="210" name="Straight Arrow Connector 209"/>
                <wp:cNvGraphicFramePr/>
                <a:graphic xmlns:a="http://schemas.openxmlformats.org/drawingml/2006/main">
                  <a:graphicData uri="http://schemas.microsoft.com/office/word/2010/wordprocessingShape">
                    <wps:wsp>
                      <wps:cNvCnPr/>
                      <wps:spPr>
                        <a:xfrm flipV="1">
                          <a:off x="0" y="0"/>
                          <a:ext cx="1714500" cy="1463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09" o:spid="_x0000_s1026" type="#_x0000_t32" style="position:absolute;margin-left:358.9pt;margin-top:374.95pt;width:135pt;height:115.2pt;flip:y;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" strokecolor="#4579b8 [3044]">
                <v:stroke endarrow="open"/>
              </v:shape>
            </w:pict>
          </mc:Fallback>
        </mc:AlternateContent>
      </w:r>
      <w:r w:rsidR="00F07ADB" w:rsidRPr="00B73C6D">
        <w:rPr>
          <w:b/>
          <w:noProof/>
          <w:lang w:eastAsia="en-AU"/>
        </w:rPr>
        <mc:AlternateContent>
          <mc:Choice Requires="wps">
            <w:drawing>
              <wp:anchor distT="0" distB="0" distL="114300" distR="114300" simplePos="0" relativeHeight="251781120" behindDoc="0" locked="0" layoutInCell="1" allowOverlap="1" wp14:anchorId="7BC634E8" wp14:editId="7DE89C91">
                <wp:simplePos x="0" y="0"/>
                <wp:positionH relativeFrom="column">
                  <wp:posOffset>4558030</wp:posOffset>
                </wp:positionH>
                <wp:positionV relativeFrom="paragraph">
                  <wp:posOffset>4083050</wp:posOffset>
                </wp:positionV>
                <wp:extent cx="1713230" cy="2141220"/>
                <wp:effectExtent l="0" t="38100" r="58420" b="30480"/>
                <wp:wrapNone/>
                <wp:docPr id="212" name="Straight Arrow Connector 211"/>
                <wp:cNvGraphicFramePr/>
                <a:graphic xmlns:a="http://schemas.openxmlformats.org/drawingml/2006/main">
                  <a:graphicData uri="http://schemas.microsoft.com/office/word/2010/wordprocessingShape">
                    <wps:wsp>
                      <wps:cNvCnPr/>
                      <wps:spPr>
                        <a:xfrm flipV="1">
                          <a:off x="0" y="0"/>
                          <a:ext cx="1713230" cy="2141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1" o:spid="_x0000_s1026" type="#_x0000_t32" style="position:absolute;margin-left:358.9pt;margin-top:321.5pt;width:134.9pt;height:168.6pt;flip:y;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" strokecolor="#4579b8 [3044]">
                <v:stroke endarrow="open"/>
              </v:shape>
            </w:pict>
          </mc:Fallback>
        </mc:AlternateContent>
      </w:r>
      <w:r w:rsidR="00F07ADB" w:rsidRPr="00B73C6D">
        <w:rPr>
          <w:b/>
          <w:noProof/>
          <w:lang w:eastAsia="en-AU"/>
        </w:rPr>
        <mc:AlternateContent>
          <mc:Choice Requires="wps">
            <w:drawing>
              <wp:anchor distT="0" distB="0" distL="114300" distR="114300" simplePos="0" relativeHeight="251777024" behindDoc="0" locked="0" layoutInCell="1" allowOverlap="1" wp14:anchorId="5FCB6348" wp14:editId="18AC9DB2">
                <wp:simplePos x="0" y="0"/>
                <wp:positionH relativeFrom="column">
                  <wp:posOffset>6273053</wp:posOffset>
                </wp:positionH>
                <wp:positionV relativeFrom="paragraph">
                  <wp:posOffset>3878281</wp:posOffset>
                </wp:positionV>
                <wp:extent cx="3011543" cy="529926"/>
                <wp:effectExtent l="0" t="0" r="17780" b="22860"/>
                <wp:wrapNone/>
                <wp:docPr id="2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543" cy="529926"/>
                        </a:xfrm>
                        <a:prstGeom prst="rect">
                          <a:avLst/>
                        </a:prstGeom>
                        <a:solidFill>
                          <a:srgbClr val="33CCCC">
                            <a:alpha val="50196"/>
                          </a:srgbClr>
                        </a:solidFill>
                        <a:ln w="6350" algn="ctr">
                          <a:solidFill>
                            <a:srgbClr val="5B9BD5"/>
                          </a:solidFill>
                          <a:miter lim="800000"/>
                          <a:headEnd/>
                          <a:tailEnd/>
                        </a:ln>
                        <a:effectLst/>
                        <a:extLst/>
                      </wps:spPr>
                      <wps:txb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 xml:space="preserve">DHS- Chief Executive </w:t>
                            </w:r>
                            <w:r w:rsidRPr="00F07ADB">
                              <w:rPr>
                                <w:rFonts w:ascii="Calibri" w:hAnsi="Calibri" w:cs="Arial"/>
                                <w:b/>
                                <w:bCs/>
                                <w:color w:val="000000" w:themeColor="text1"/>
                                <w:kern w:val="24"/>
                                <w:sz w:val="16"/>
                                <w:szCs w:val="16"/>
                              </w:rPr>
                              <w:t>(CE)</w:t>
                            </w:r>
                          </w:p>
                          <w:p w:rsidR="00DD6422" w:rsidRPr="00F07ADB" w:rsidRDefault="00DD6422" w:rsidP="00B73C6D">
                            <w:pPr>
                              <w:pStyle w:val="NormalWeb"/>
                              <w:spacing w:before="0" w:beforeAutospacing="0" w:after="0" w:afterAutospacing="0"/>
                              <w:jc w:val="center"/>
                              <w:textAlignment w:val="baseline"/>
                              <w:rPr>
                                <w:rFonts w:asciiTheme="minorHAnsi" w:hAnsi="Calibri" w:cstheme="minorBidi"/>
                                <w:color w:val="000000" w:themeColor="text1"/>
                                <w:kern w:val="24"/>
                                <w:sz w:val="14"/>
                                <w:szCs w:val="14"/>
                              </w:rPr>
                            </w:pPr>
                            <w:r w:rsidRPr="00F07ADB">
                              <w:rPr>
                                <w:rFonts w:asciiTheme="minorHAnsi" w:hAnsi="Calibri" w:cstheme="minorBidi"/>
                                <w:color w:val="000000" w:themeColor="text1"/>
                                <w:kern w:val="24"/>
                                <w:sz w:val="14"/>
                                <w:szCs w:val="14"/>
                              </w:rPr>
                              <w:t xml:space="preserve">All NDIS participant related incidents </w:t>
                            </w:r>
                          </w:p>
                          <w:p w:rsidR="00DD6422" w:rsidRPr="005D31C9" w:rsidRDefault="00B43AD2" w:rsidP="004C020F">
                            <w:pPr>
                              <w:pStyle w:val="NormalWeb"/>
                              <w:spacing w:before="0" w:beforeAutospacing="0" w:after="0" w:afterAutospacing="0"/>
                              <w:jc w:val="center"/>
                              <w:textAlignment w:val="baseline"/>
                              <w:rPr>
                                <w:rStyle w:val="Hyperlink"/>
                                <w:rFonts w:asciiTheme="minorHAnsi" w:hAnsi="Calibri" w:cstheme="minorBidi"/>
                                <w:color w:val="000000" w:themeColor="text1"/>
                                <w:kern w:val="24"/>
                                <w:sz w:val="16"/>
                                <w:szCs w:val="16"/>
                              </w:rPr>
                            </w:pPr>
                            <w:hyperlink r:id="rId45" w:history="1">
                              <w:r w:rsidR="004C020F" w:rsidRPr="004C020F">
                                <w:rPr>
                                  <w:rStyle w:val="Hyperlink"/>
                                  <w:rFonts w:asciiTheme="minorHAnsi" w:hAnsi="Calibri" w:cstheme="minorBidi"/>
                                  <w:color w:val="000000" w:themeColor="text1"/>
                                  <w:kern w:val="24"/>
                                  <w:sz w:val="16"/>
                                  <w:szCs w:val="16"/>
                                </w:rPr>
                                <w:t>DHS.Participant.Notifications@sa.gov.au</w:t>
                              </w:r>
                            </w:hyperlink>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493.95pt;margin-top:305.4pt;width:237.15pt;height:41.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" fillcolor="#3cc" strokecolor="#5b9bd5" strokeweight=".5pt">
                <v:fill opacity="32896f"/>
                <v:textbo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 xml:space="preserve">DHS- Chief Executive </w:t>
                      </w:r>
                      <w:r w:rsidRPr="00F07ADB">
                        <w:rPr>
                          <w:rFonts w:ascii="Calibri" w:hAnsi="Calibri" w:cs="Arial"/>
                          <w:b/>
                          <w:bCs/>
                          <w:color w:val="000000" w:themeColor="text1"/>
                          <w:kern w:val="24"/>
                          <w:sz w:val="16"/>
                          <w:szCs w:val="16"/>
                        </w:rPr>
                        <w:t>(CE)</w:t>
                      </w:r>
                    </w:p>
                    <w:p w:rsidR="00DD6422" w:rsidRPr="00F07ADB" w:rsidRDefault="00DD6422" w:rsidP="00B73C6D">
                      <w:pPr>
                        <w:pStyle w:val="NormalWeb"/>
                        <w:spacing w:before="0" w:beforeAutospacing="0" w:after="0" w:afterAutospacing="0"/>
                        <w:jc w:val="center"/>
                        <w:textAlignment w:val="baseline"/>
                        <w:rPr>
                          <w:rFonts w:asciiTheme="minorHAnsi" w:hAnsi="Calibri" w:cstheme="minorBidi"/>
                          <w:color w:val="000000" w:themeColor="text1"/>
                          <w:kern w:val="24"/>
                          <w:sz w:val="14"/>
                          <w:szCs w:val="14"/>
                        </w:rPr>
                      </w:pPr>
                      <w:r w:rsidRPr="00F07ADB">
                        <w:rPr>
                          <w:rFonts w:asciiTheme="minorHAnsi" w:hAnsi="Calibri" w:cstheme="minorBidi"/>
                          <w:color w:val="000000" w:themeColor="text1"/>
                          <w:kern w:val="24"/>
                          <w:sz w:val="14"/>
                          <w:szCs w:val="14"/>
                        </w:rPr>
                        <w:t xml:space="preserve">All NDIS participant related incidents </w:t>
                      </w:r>
                    </w:p>
                    <w:p w:rsidR="00DD6422" w:rsidRPr="005D31C9" w:rsidRDefault="00B43AD2" w:rsidP="004C020F">
                      <w:pPr>
                        <w:pStyle w:val="NormalWeb"/>
                        <w:spacing w:before="0" w:beforeAutospacing="0" w:after="0" w:afterAutospacing="0"/>
                        <w:jc w:val="center"/>
                        <w:textAlignment w:val="baseline"/>
                        <w:rPr>
                          <w:rStyle w:val="Hyperlink"/>
                          <w:rFonts w:asciiTheme="minorHAnsi" w:hAnsi="Calibri" w:cstheme="minorBidi"/>
                          <w:color w:val="000000" w:themeColor="text1"/>
                          <w:kern w:val="24"/>
                          <w:sz w:val="16"/>
                          <w:szCs w:val="16"/>
                        </w:rPr>
                      </w:pPr>
                      <w:hyperlink r:id="rId46" w:history="1">
                        <w:r w:rsidR="004C020F" w:rsidRPr="004C020F">
                          <w:rPr>
                            <w:rStyle w:val="Hyperlink"/>
                            <w:rFonts w:asciiTheme="minorHAnsi" w:hAnsi="Calibri" w:cstheme="minorBidi"/>
                            <w:color w:val="000000" w:themeColor="text1"/>
                            <w:kern w:val="24"/>
                            <w:sz w:val="16"/>
                            <w:szCs w:val="16"/>
                          </w:rPr>
                          <w:t>DHS.Participant.Notifications@sa.gov.au</w:t>
                        </w:r>
                      </w:hyperlink>
                    </w:p>
                  </w:txbxContent>
                </v:textbox>
              </v:rect>
            </w:pict>
          </mc:Fallback>
        </mc:AlternateContent>
      </w:r>
      <w:r w:rsidR="00F07ADB" w:rsidRPr="00B73C6D">
        <w:rPr>
          <w:b/>
          <w:noProof/>
          <w:lang w:eastAsia="en-AU"/>
        </w:rPr>
        <mc:AlternateContent>
          <mc:Choice Requires="wps">
            <w:drawing>
              <wp:anchor distT="0" distB="0" distL="114300" distR="114300" simplePos="0" relativeHeight="251762688" behindDoc="0" locked="0" layoutInCell="1" allowOverlap="1" wp14:anchorId="312A75A7" wp14:editId="44F06627">
                <wp:simplePos x="0" y="0"/>
                <wp:positionH relativeFrom="column">
                  <wp:posOffset>6271522</wp:posOffset>
                </wp:positionH>
                <wp:positionV relativeFrom="paragraph">
                  <wp:posOffset>5071372</wp:posOffset>
                </wp:positionV>
                <wp:extent cx="3004820" cy="591372"/>
                <wp:effectExtent l="0" t="0" r="24130" b="18415"/>
                <wp:wrapNone/>
                <wp:docPr id="4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820" cy="591372"/>
                        </a:xfrm>
                        <a:prstGeom prst="rect">
                          <a:avLst/>
                        </a:prstGeom>
                        <a:solidFill>
                          <a:srgbClr val="33CCCC">
                            <a:alpha val="50196"/>
                          </a:srgbClr>
                        </a:solidFill>
                        <a:ln w="6350" algn="ctr">
                          <a:solidFill>
                            <a:srgbClr val="5B9BD5"/>
                          </a:solidFill>
                          <a:miter lim="800000"/>
                          <a:headEnd/>
                          <a:tailEnd/>
                        </a:ln>
                        <a:effectLst/>
                        <a:extLst/>
                      </wps:spPr>
                      <wps:txb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 xml:space="preserve">Office of the Public Advocate </w:t>
                            </w:r>
                            <w:r w:rsidRPr="00F07ADB">
                              <w:rPr>
                                <w:rFonts w:ascii="Calibri" w:hAnsi="Calibri" w:cs="Arial"/>
                                <w:b/>
                                <w:bCs/>
                                <w:color w:val="000000" w:themeColor="text1"/>
                                <w:kern w:val="24"/>
                                <w:sz w:val="16"/>
                                <w:szCs w:val="16"/>
                              </w:rPr>
                              <w:t>(OPA)</w:t>
                            </w:r>
                          </w:p>
                          <w:p w:rsidR="00DD6422" w:rsidRPr="00F07ADB" w:rsidRDefault="00DD6422" w:rsidP="00B73C6D">
                            <w:pPr>
                              <w:pStyle w:val="NormalWeb"/>
                              <w:spacing w:before="0" w:beforeAutospacing="0" w:after="0" w:afterAutospacing="0"/>
                              <w:jc w:val="center"/>
                              <w:textAlignment w:val="baseline"/>
                              <w:rPr>
                                <w:sz w:val="14"/>
                                <w:szCs w:val="14"/>
                              </w:rPr>
                            </w:pPr>
                            <w:r>
                              <w:rPr>
                                <w:rFonts w:asciiTheme="minorHAnsi" w:hAnsi="Calibri" w:cstheme="minorBidi"/>
                                <w:color w:val="000000" w:themeColor="text1"/>
                                <w:kern w:val="24"/>
                                <w:sz w:val="14"/>
                                <w:szCs w:val="14"/>
                              </w:rPr>
                              <w:t>Only i</w:t>
                            </w:r>
                            <w:r w:rsidRPr="00F07ADB">
                              <w:rPr>
                                <w:rFonts w:asciiTheme="minorHAnsi" w:hAnsi="Calibri" w:cstheme="minorBidi"/>
                                <w:color w:val="000000" w:themeColor="text1"/>
                                <w:kern w:val="24"/>
                                <w:sz w:val="14"/>
                                <w:szCs w:val="14"/>
                              </w:rPr>
                              <w:t>f NDIS Participant has an appointed OPA Guardian</w:t>
                            </w:r>
                          </w:p>
                          <w:p w:rsidR="00DD6422" w:rsidRPr="00F07ADB" w:rsidRDefault="00DD6422" w:rsidP="00B73C6D">
                            <w:pPr>
                              <w:pStyle w:val="NormalWeb"/>
                              <w:spacing w:before="0" w:beforeAutospacing="0" w:after="0" w:afterAutospacing="0"/>
                              <w:jc w:val="center"/>
                              <w:textAlignment w:val="baseline"/>
                              <w:rPr>
                                <w:sz w:val="14"/>
                                <w:szCs w:val="14"/>
                              </w:rPr>
                            </w:pPr>
                            <w:r w:rsidRPr="00F07ADB">
                              <w:rPr>
                                <w:rFonts w:asciiTheme="minorHAnsi" w:hAnsi="Calibri" w:cstheme="minorBidi"/>
                                <w:color w:val="000000" w:themeColor="text1"/>
                                <w:kern w:val="24"/>
                                <w:sz w:val="14"/>
                                <w:szCs w:val="14"/>
                              </w:rPr>
                              <w:t xml:space="preserve"> (If private guardian appointed OPA notification not required) </w:t>
                            </w:r>
                          </w:p>
                          <w:p w:rsidR="00DD6422" w:rsidRDefault="00B43AD2" w:rsidP="00B73C6D">
                            <w:pPr>
                              <w:pStyle w:val="NormalWeb"/>
                              <w:spacing w:before="0" w:beforeAutospacing="0" w:after="0" w:afterAutospacing="0"/>
                              <w:jc w:val="center"/>
                              <w:textAlignment w:val="baseline"/>
                            </w:pPr>
                            <w:hyperlink r:id="rId47" w:history="1">
                              <w:r w:rsidR="00DD6422">
                                <w:rPr>
                                  <w:rStyle w:val="Hyperlink"/>
                                  <w:rFonts w:asciiTheme="minorHAnsi" w:hAnsi="Calibri" w:cstheme="minorBidi"/>
                                  <w:color w:val="000000" w:themeColor="text1"/>
                                  <w:kern w:val="24"/>
                                  <w:sz w:val="16"/>
                                  <w:szCs w:val="16"/>
                                </w:rPr>
                                <w:t>OPAMailbox@sa.gov.au</w:t>
                              </w:r>
                            </w:hyperlink>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493.8pt;margin-top:399.3pt;width:236.6pt;height:46.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" fillcolor="#3cc" strokecolor="#5b9bd5" strokeweight=".5pt">
                <v:fill opacity="32896f"/>
                <v:textbo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 xml:space="preserve">Office of the Public Advocate </w:t>
                      </w:r>
                      <w:r w:rsidRPr="00F07ADB">
                        <w:rPr>
                          <w:rFonts w:ascii="Calibri" w:hAnsi="Calibri" w:cs="Arial"/>
                          <w:b/>
                          <w:bCs/>
                          <w:color w:val="000000" w:themeColor="text1"/>
                          <w:kern w:val="24"/>
                          <w:sz w:val="16"/>
                          <w:szCs w:val="16"/>
                        </w:rPr>
                        <w:t>(OPA)</w:t>
                      </w:r>
                    </w:p>
                    <w:p w:rsidR="00DD6422" w:rsidRPr="00F07ADB" w:rsidRDefault="00DD6422" w:rsidP="00B73C6D">
                      <w:pPr>
                        <w:pStyle w:val="NormalWeb"/>
                        <w:spacing w:before="0" w:beforeAutospacing="0" w:after="0" w:afterAutospacing="0"/>
                        <w:jc w:val="center"/>
                        <w:textAlignment w:val="baseline"/>
                        <w:rPr>
                          <w:sz w:val="14"/>
                          <w:szCs w:val="14"/>
                        </w:rPr>
                      </w:pPr>
                      <w:r>
                        <w:rPr>
                          <w:rFonts w:asciiTheme="minorHAnsi" w:hAnsi="Calibri" w:cstheme="minorBidi"/>
                          <w:color w:val="000000" w:themeColor="text1"/>
                          <w:kern w:val="24"/>
                          <w:sz w:val="14"/>
                          <w:szCs w:val="14"/>
                        </w:rPr>
                        <w:t>Only i</w:t>
                      </w:r>
                      <w:r w:rsidRPr="00F07ADB">
                        <w:rPr>
                          <w:rFonts w:asciiTheme="minorHAnsi" w:hAnsi="Calibri" w:cstheme="minorBidi"/>
                          <w:color w:val="000000" w:themeColor="text1"/>
                          <w:kern w:val="24"/>
                          <w:sz w:val="14"/>
                          <w:szCs w:val="14"/>
                        </w:rPr>
                        <w:t>f NDIS Participant has an appointed OPA Guardian</w:t>
                      </w:r>
                    </w:p>
                    <w:p w:rsidR="00DD6422" w:rsidRPr="00F07ADB" w:rsidRDefault="00DD6422" w:rsidP="00B73C6D">
                      <w:pPr>
                        <w:pStyle w:val="NormalWeb"/>
                        <w:spacing w:before="0" w:beforeAutospacing="0" w:after="0" w:afterAutospacing="0"/>
                        <w:jc w:val="center"/>
                        <w:textAlignment w:val="baseline"/>
                        <w:rPr>
                          <w:sz w:val="14"/>
                          <w:szCs w:val="14"/>
                        </w:rPr>
                      </w:pPr>
                      <w:r w:rsidRPr="00F07ADB">
                        <w:rPr>
                          <w:rFonts w:asciiTheme="minorHAnsi" w:hAnsi="Calibri" w:cstheme="minorBidi"/>
                          <w:color w:val="000000" w:themeColor="text1"/>
                          <w:kern w:val="24"/>
                          <w:sz w:val="14"/>
                          <w:szCs w:val="14"/>
                        </w:rPr>
                        <w:t xml:space="preserve"> (If private guardian appointed OPA notification not required) </w:t>
                      </w:r>
                    </w:p>
                    <w:p w:rsidR="00DD6422" w:rsidRDefault="00B43AD2" w:rsidP="00B73C6D">
                      <w:pPr>
                        <w:pStyle w:val="NormalWeb"/>
                        <w:spacing w:before="0" w:beforeAutospacing="0" w:after="0" w:afterAutospacing="0"/>
                        <w:jc w:val="center"/>
                        <w:textAlignment w:val="baseline"/>
                      </w:pPr>
                      <w:hyperlink r:id="rId48" w:history="1">
                        <w:r w:rsidR="00DD6422">
                          <w:rPr>
                            <w:rStyle w:val="Hyperlink"/>
                            <w:rFonts w:asciiTheme="minorHAnsi" w:hAnsi="Calibri" w:cstheme="minorBidi"/>
                            <w:color w:val="000000" w:themeColor="text1"/>
                            <w:kern w:val="24"/>
                            <w:sz w:val="16"/>
                            <w:szCs w:val="16"/>
                          </w:rPr>
                          <w:t>OPAMailbox@sa.gov.au</w:t>
                        </w:r>
                      </w:hyperlink>
                    </w:p>
                  </w:txbxContent>
                </v:textbox>
              </v:rect>
            </w:pict>
          </mc:Fallback>
        </mc:AlternateContent>
      </w:r>
      <w:r w:rsidR="00F07ADB" w:rsidRPr="00B73C6D">
        <w:rPr>
          <w:b/>
          <w:noProof/>
          <w:lang w:eastAsia="en-AU"/>
        </w:rPr>
        <mc:AlternateContent>
          <mc:Choice Requires="wps">
            <w:drawing>
              <wp:anchor distT="0" distB="0" distL="114300" distR="114300" simplePos="0" relativeHeight="251791360" behindDoc="0" locked="0" layoutInCell="1" allowOverlap="1" wp14:anchorId="558BC1E1" wp14:editId="6D99BB2A">
                <wp:simplePos x="0" y="0"/>
                <wp:positionH relativeFrom="column">
                  <wp:posOffset>6279776</wp:posOffset>
                </wp:positionH>
                <wp:positionV relativeFrom="paragraph">
                  <wp:posOffset>5757470</wp:posOffset>
                </wp:positionV>
                <wp:extent cx="3005418" cy="618565"/>
                <wp:effectExtent l="0" t="0" r="24130" b="101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18" cy="618565"/>
                        </a:xfrm>
                        <a:prstGeom prst="rect">
                          <a:avLst/>
                        </a:prstGeom>
                        <a:solidFill>
                          <a:srgbClr val="33CCCC">
                            <a:alpha val="50196"/>
                          </a:srgbClr>
                        </a:solidFill>
                        <a:ln w="6350" algn="ctr">
                          <a:solidFill>
                            <a:srgbClr val="5B9BD5"/>
                          </a:solidFill>
                          <a:miter lim="800000"/>
                          <a:headEnd/>
                          <a:tailEnd/>
                        </a:ln>
                        <a:effectLst/>
                        <a:extLst/>
                      </wps:spPr>
                      <wps:txbx>
                        <w:txbxContent>
                          <w:p w:rsidR="00DD6422" w:rsidRDefault="00DD6422" w:rsidP="00F07ADB">
                            <w:pPr>
                              <w:pStyle w:val="Default"/>
                              <w:jc w:val="center"/>
                              <w:rPr>
                                <w:sz w:val="22"/>
                                <w:szCs w:val="22"/>
                              </w:rPr>
                            </w:pPr>
                            <w:r w:rsidRPr="00F07ADB">
                              <w:rPr>
                                <w:rFonts w:eastAsia="Times New Roman" w:cs="Arial"/>
                                <w:b/>
                                <w:bCs/>
                                <w:color w:val="000000" w:themeColor="text1"/>
                                <w:kern w:val="24"/>
                                <w:sz w:val="20"/>
                                <w:szCs w:val="20"/>
                                <w:lang w:eastAsia="en-AU"/>
                              </w:rPr>
                              <w:t>Health Care Services Complaints</w:t>
                            </w:r>
                            <w:r>
                              <w:rPr>
                                <w:sz w:val="22"/>
                                <w:szCs w:val="22"/>
                              </w:rPr>
                              <w:t xml:space="preserve"> </w:t>
                            </w:r>
                            <w:r w:rsidRPr="00F07ADB">
                              <w:rPr>
                                <w:rFonts w:eastAsia="Times New Roman" w:cs="Arial"/>
                                <w:b/>
                                <w:bCs/>
                                <w:color w:val="000000" w:themeColor="text1"/>
                                <w:kern w:val="24"/>
                                <w:sz w:val="20"/>
                                <w:szCs w:val="20"/>
                                <w:lang w:eastAsia="en-AU"/>
                              </w:rPr>
                              <w:t xml:space="preserve">Commission </w:t>
                            </w:r>
                            <w:r w:rsidRPr="00F07ADB">
                              <w:rPr>
                                <w:rFonts w:eastAsia="Times New Roman" w:cs="Arial"/>
                                <w:b/>
                                <w:bCs/>
                                <w:color w:val="000000" w:themeColor="text1"/>
                                <w:kern w:val="24"/>
                                <w:sz w:val="16"/>
                                <w:szCs w:val="16"/>
                                <w:lang w:eastAsia="en-AU"/>
                              </w:rPr>
                              <w:t>(HCSCC)</w:t>
                            </w:r>
                          </w:p>
                          <w:p w:rsidR="00DD6422" w:rsidRDefault="00DD6422" w:rsidP="00F07ADB">
                            <w:pPr>
                              <w:pStyle w:val="NormalWeb"/>
                              <w:spacing w:before="0" w:beforeAutospacing="0" w:after="0" w:afterAutospacing="0"/>
                              <w:jc w:val="center"/>
                              <w:textAlignment w:val="baseline"/>
                              <w:rPr>
                                <w:sz w:val="22"/>
                                <w:szCs w:val="22"/>
                              </w:rPr>
                            </w:pPr>
                            <w:r>
                              <w:rPr>
                                <w:rFonts w:asciiTheme="minorHAnsi" w:hAnsi="Calibri" w:cstheme="minorBidi"/>
                                <w:color w:val="000000" w:themeColor="text1"/>
                                <w:kern w:val="24"/>
                                <w:sz w:val="14"/>
                                <w:szCs w:val="14"/>
                              </w:rPr>
                              <w:t>F</w:t>
                            </w:r>
                            <w:r w:rsidRPr="00F07ADB">
                              <w:rPr>
                                <w:rFonts w:asciiTheme="minorHAnsi" w:hAnsi="Calibri" w:cstheme="minorBidi"/>
                                <w:color w:val="000000" w:themeColor="text1"/>
                                <w:kern w:val="24"/>
                                <w:sz w:val="14"/>
                                <w:szCs w:val="14"/>
                              </w:rPr>
                              <w:t>or circumstances where healthcare is being provided by an unregulated/unregistered</w:t>
                            </w:r>
                            <w:r>
                              <w:rPr>
                                <w:rFonts w:asciiTheme="minorHAnsi" w:hAnsi="Calibri" w:cstheme="minorBidi"/>
                                <w:color w:val="000000" w:themeColor="text1"/>
                                <w:kern w:val="24"/>
                                <w:sz w:val="14"/>
                                <w:szCs w:val="14"/>
                              </w:rPr>
                              <w:t xml:space="preserve"> worker</w:t>
                            </w:r>
                            <w:r>
                              <w:rPr>
                                <w:sz w:val="22"/>
                                <w:szCs w:val="22"/>
                              </w:rPr>
                              <w:t xml:space="preserve"> </w:t>
                            </w:r>
                          </w:p>
                          <w:p w:rsidR="00DD6422" w:rsidRDefault="00DD6422" w:rsidP="00F07ADB">
                            <w:pPr>
                              <w:pStyle w:val="NormalWeb"/>
                              <w:spacing w:before="0" w:beforeAutospacing="0" w:after="0" w:afterAutospacing="0"/>
                              <w:jc w:val="center"/>
                              <w:textAlignment w:val="baseline"/>
                              <w:rPr>
                                <w:rStyle w:val="Hyperlink"/>
                                <w:rFonts w:asciiTheme="minorHAnsi" w:hAnsi="Calibri" w:cstheme="minorBidi"/>
                                <w:color w:val="000000" w:themeColor="text1"/>
                                <w:kern w:val="24"/>
                                <w:sz w:val="16"/>
                                <w:szCs w:val="16"/>
                              </w:rPr>
                            </w:pPr>
                            <w:r w:rsidRPr="00F07ADB">
                              <w:rPr>
                                <w:rStyle w:val="Hyperlink"/>
                                <w:rFonts w:asciiTheme="minorHAnsi" w:hAnsi="Calibri" w:cstheme="minorBidi"/>
                                <w:color w:val="000000" w:themeColor="text1"/>
                                <w:kern w:val="24"/>
                                <w:sz w:val="16"/>
                                <w:szCs w:val="16"/>
                              </w:rPr>
                              <w:t>info@HSCC.sa.gov.au</w:t>
                            </w:r>
                          </w:p>
                          <w:p w:rsidR="00DD6422" w:rsidRDefault="00DD6422"/>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494.45pt;margin-top:453.35pt;width:236.65pt;height:48.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" fillcolor="#3cc" strokecolor="#5b9bd5" strokeweight=".5pt">
                <v:fill opacity="32896f"/>
                <v:textbox>
                  <w:txbxContent>
                    <w:p w:rsidR="00DD6422" w:rsidRDefault="00DD6422" w:rsidP="00F07ADB">
                      <w:pPr>
                        <w:pStyle w:val="Default"/>
                        <w:jc w:val="center"/>
                        <w:rPr>
                          <w:sz w:val="22"/>
                          <w:szCs w:val="22"/>
                        </w:rPr>
                      </w:pPr>
                      <w:r w:rsidRPr="00F07ADB">
                        <w:rPr>
                          <w:rFonts w:eastAsia="Times New Roman" w:cs="Arial"/>
                          <w:b/>
                          <w:bCs/>
                          <w:color w:val="000000" w:themeColor="text1"/>
                          <w:kern w:val="24"/>
                          <w:sz w:val="20"/>
                          <w:szCs w:val="20"/>
                          <w:lang w:eastAsia="en-AU"/>
                        </w:rPr>
                        <w:t>Health Care Services Complaints</w:t>
                      </w:r>
                      <w:r>
                        <w:rPr>
                          <w:sz w:val="22"/>
                          <w:szCs w:val="22"/>
                        </w:rPr>
                        <w:t xml:space="preserve"> </w:t>
                      </w:r>
                      <w:r w:rsidRPr="00F07ADB">
                        <w:rPr>
                          <w:rFonts w:eastAsia="Times New Roman" w:cs="Arial"/>
                          <w:b/>
                          <w:bCs/>
                          <w:color w:val="000000" w:themeColor="text1"/>
                          <w:kern w:val="24"/>
                          <w:sz w:val="20"/>
                          <w:szCs w:val="20"/>
                          <w:lang w:eastAsia="en-AU"/>
                        </w:rPr>
                        <w:t xml:space="preserve">Commission </w:t>
                      </w:r>
                      <w:r w:rsidRPr="00F07ADB">
                        <w:rPr>
                          <w:rFonts w:eastAsia="Times New Roman" w:cs="Arial"/>
                          <w:b/>
                          <w:bCs/>
                          <w:color w:val="000000" w:themeColor="text1"/>
                          <w:kern w:val="24"/>
                          <w:sz w:val="16"/>
                          <w:szCs w:val="16"/>
                          <w:lang w:eastAsia="en-AU"/>
                        </w:rPr>
                        <w:t>(HCSCC)</w:t>
                      </w:r>
                    </w:p>
                    <w:p w:rsidR="00DD6422" w:rsidRDefault="00DD6422" w:rsidP="00F07ADB">
                      <w:pPr>
                        <w:pStyle w:val="NormalWeb"/>
                        <w:spacing w:before="0" w:beforeAutospacing="0" w:after="0" w:afterAutospacing="0"/>
                        <w:jc w:val="center"/>
                        <w:textAlignment w:val="baseline"/>
                        <w:rPr>
                          <w:sz w:val="22"/>
                          <w:szCs w:val="22"/>
                        </w:rPr>
                      </w:pPr>
                      <w:r>
                        <w:rPr>
                          <w:rFonts w:asciiTheme="minorHAnsi" w:hAnsi="Calibri" w:cstheme="minorBidi"/>
                          <w:color w:val="000000" w:themeColor="text1"/>
                          <w:kern w:val="24"/>
                          <w:sz w:val="14"/>
                          <w:szCs w:val="14"/>
                        </w:rPr>
                        <w:t>F</w:t>
                      </w:r>
                      <w:r w:rsidRPr="00F07ADB">
                        <w:rPr>
                          <w:rFonts w:asciiTheme="minorHAnsi" w:hAnsi="Calibri" w:cstheme="minorBidi"/>
                          <w:color w:val="000000" w:themeColor="text1"/>
                          <w:kern w:val="24"/>
                          <w:sz w:val="14"/>
                          <w:szCs w:val="14"/>
                        </w:rPr>
                        <w:t>or circumstances where healthcare is being provided by an unregulated/unregistered</w:t>
                      </w:r>
                      <w:r>
                        <w:rPr>
                          <w:rFonts w:asciiTheme="minorHAnsi" w:hAnsi="Calibri" w:cstheme="minorBidi"/>
                          <w:color w:val="000000" w:themeColor="text1"/>
                          <w:kern w:val="24"/>
                          <w:sz w:val="14"/>
                          <w:szCs w:val="14"/>
                        </w:rPr>
                        <w:t xml:space="preserve"> worker</w:t>
                      </w:r>
                      <w:r>
                        <w:rPr>
                          <w:sz w:val="22"/>
                          <w:szCs w:val="22"/>
                        </w:rPr>
                        <w:t xml:space="preserve"> </w:t>
                      </w:r>
                    </w:p>
                    <w:p w:rsidR="00DD6422" w:rsidRDefault="00DD6422" w:rsidP="00F07ADB">
                      <w:pPr>
                        <w:pStyle w:val="NormalWeb"/>
                        <w:spacing w:before="0" w:beforeAutospacing="0" w:after="0" w:afterAutospacing="0"/>
                        <w:jc w:val="center"/>
                        <w:textAlignment w:val="baseline"/>
                        <w:rPr>
                          <w:rStyle w:val="Hyperlink"/>
                          <w:rFonts w:asciiTheme="minorHAnsi" w:hAnsi="Calibri" w:cstheme="minorBidi"/>
                          <w:color w:val="000000" w:themeColor="text1"/>
                          <w:kern w:val="24"/>
                          <w:sz w:val="16"/>
                          <w:szCs w:val="16"/>
                        </w:rPr>
                      </w:pPr>
                      <w:r w:rsidRPr="00F07ADB">
                        <w:rPr>
                          <w:rStyle w:val="Hyperlink"/>
                          <w:rFonts w:asciiTheme="minorHAnsi" w:hAnsi="Calibri" w:cstheme="minorBidi"/>
                          <w:color w:val="000000" w:themeColor="text1"/>
                          <w:kern w:val="24"/>
                          <w:sz w:val="16"/>
                          <w:szCs w:val="16"/>
                        </w:rPr>
                        <w:t>info@HSCC.sa.gov.au</w:t>
                      </w:r>
                    </w:p>
                    <w:p w:rsidR="00DD6422" w:rsidRDefault="00DD6422"/>
                  </w:txbxContent>
                </v:textbox>
              </v:rect>
            </w:pict>
          </mc:Fallback>
        </mc:AlternateContent>
      </w:r>
      <w:r w:rsidR="00A170FD" w:rsidRPr="00B73C6D">
        <w:rPr>
          <w:b/>
          <w:noProof/>
          <w:lang w:eastAsia="en-AU"/>
        </w:rPr>
        <mc:AlternateContent>
          <mc:Choice Requires="wps">
            <w:drawing>
              <wp:anchor distT="0" distB="0" distL="114300" distR="114300" simplePos="0" relativeHeight="251755520" behindDoc="0" locked="0" layoutInCell="1" allowOverlap="1" wp14:anchorId="3DAE1FB6" wp14:editId="5C0360DB">
                <wp:simplePos x="0" y="0"/>
                <wp:positionH relativeFrom="column">
                  <wp:posOffset>8163560</wp:posOffset>
                </wp:positionH>
                <wp:positionV relativeFrom="paragraph">
                  <wp:posOffset>-104775</wp:posOffset>
                </wp:positionV>
                <wp:extent cx="1695450" cy="3071495"/>
                <wp:effectExtent l="19050" t="19050" r="19050" b="1460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071495"/>
                        </a:xfrm>
                        <a:prstGeom prst="rect">
                          <a:avLst/>
                        </a:prstGeom>
                        <a:solidFill>
                          <a:schemeClr val="tx2">
                            <a:lumMod val="20000"/>
                            <a:lumOff val="80000"/>
                            <a:alpha val="50196"/>
                          </a:schemeClr>
                        </a:solidFill>
                        <a:ln w="38100" algn="ctr">
                          <a:solidFill>
                            <a:schemeClr val="tx2"/>
                          </a:solidFill>
                          <a:miter lim="800000"/>
                          <a:headEnd/>
                          <a:tailEnd/>
                        </a:ln>
                      </wps:spPr>
                      <wps:txbx>
                        <w:txbxContent>
                          <w:p w:rsidR="00DD6422" w:rsidRDefault="00DD6422" w:rsidP="000759A0">
                            <w:pPr>
                              <w:pStyle w:val="NormalWeb"/>
                              <w:spacing w:before="0" w:beforeAutospacing="0" w:after="0" w:afterAutospacing="0"/>
                              <w:jc w:val="center"/>
                              <w:textAlignment w:val="baseline"/>
                            </w:pPr>
                            <w:r>
                              <w:rPr>
                                <w:rFonts w:ascii="Calibri" w:hAnsi="Calibri" w:cs="Arial"/>
                                <w:b/>
                                <w:bCs/>
                                <w:color w:val="000000" w:themeColor="text1"/>
                                <w:kern w:val="24"/>
                                <w:sz w:val="18"/>
                                <w:szCs w:val="18"/>
                              </w:rPr>
                              <w:t>Table 1</w:t>
                            </w:r>
                          </w:p>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18"/>
                                <w:szCs w:val="18"/>
                                <w:u w:val="single"/>
                              </w:rPr>
                              <w:t>Serious</w:t>
                            </w:r>
                            <w:r>
                              <w:rPr>
                                <w:rFonts w:ascii="Calibri" w:hAnsi="Calibri" w:cs="Arial"/>
                                <w:b/>
                                <w:bCs/>
                                <w:color w:val="000000" w:themeColor="text1"/>
                                <w:kern w:val="24"/>
                                <w:sz w:val="18"/>
                                <w:szCs w:val="18"/>
                              </w:rPr>
                              <w:t xml:space="preserve"> incident involving the NDIS participant</w:t>
                            </w:r>
                          </w:p>
                          <w:p w:rsidR="00DD6422" w:rsidRDefault="00DD6422" w:rsidP="00A170FD">
                            <w:pPr>
                              <w:pStyle w:val="NormalWeb"/>
                              <w:spacing w:before="0" w:beforeAutospacing="0" w:after="0" w:afterAutospacing="0"/>
                              <w:textAlignment w:val="baseline"/>
                            </w:pPr>
                            <w:r>
                              <w:rPr>
                                <w:rFonts w:ascii="Calibri" w:hAnsi="Calibri" w:cs="Arial"/>
                                <w:color w:val="000000" w:themeColor="text1"/>
                                <w:kern w:val="24"/>
                                <w:sz w:val="18"/>
                                <w:szCs w:val="18"/>
                              </w:rPr>
                              <w:t xml:space="preserve">Including suspected or alleged   </w:t>
                            </w:r>
                          </w:p>
                          <w:p w:rsidR="00DD6422" w:rsidRDefault="00DD6422" w:rsidP="00B73C6D">
                            <w:pPr>
                              <w:pStyle w:val="ListParagraph"/>
                              <w:numPr>
                                <w:ilvl w:val="0"/>
                                <w:numId w:val="25"/>
                              </w:numPr>
                              <w:spacing w:after="0" w:line="240" w:lineRule="auto"/>
                              <w:textAlignment w:val="baseline"/>
                              <w:rPr>
                                <w:rFonts w:eastAsia="Times New Roman"/>
                                <w:sz w:val="18"/>
                              </w:rPr>
                            </w:pPr>
                            <w:r>
                              <w:rPr>
                                <w:rFonts w:cs="Arial"/>
                                <w:color w:val="000000" w:themeColor="text1"/>
                                <w:kern w:val="24"/>
                                <w:sz w:val="18"/>
                                <w:szCs w:val="18"/>
                              </w:rPr>
                              <w:t xml:space="preserve">death </w:t>
                            </w:r>
                          </w:p>
                          <w:p w:rsidR="00DD6422" w:rsidRDefault="00DD6422" w:rsidP="00B73C6D">
                            <w:pPr>
                              <w:pStyle w:val="ListParagraph"/>
                              <w:numPr>
                                <w:ilvl w:val="0"/>
                                <w:numId w:val="25"/>
                              </w:numPr>
                              <w:spacing w:after="0" w:line="240" w:lineRule="auto"/>
                              <w:textAlignment w:val="baseline"/>
                              <w:rPr>
                                <w:rFonts w:eastAsia="Times New Roman"/>
                                <w:sz w:val="18"/>
                              </w:rPr>
                            </w:pPr>
                            <w:r>
                              <w:rPr>
                                <w:rFonts w:cs="Arial"/>
                                <w:color w:val="000000" w:themeColor="text1"/>
                                <w:kern w:val="24"/>
                                <w:sz w:val="18"/>
                                <w:szCs w:val="18"/>
                              </w:rPr>
                              <w:t>serious injury</w:t>
                            </w:r>
                          </w:p>
                          <w:p w:rsidR="00DD6422" w:rsidRDefault="00DD6422" w:rsidP="00B73C6D">
                            <w:pPr>
                              <w:pStyle w:val="ListParagraph"/>
                              <w:numPr>
                                <w:ilvl w:val="0"/>
                                <w:numId w:val="25"/>
                              </w:numPr>
                              <w:spacing w:after="0" w:line="240" w:lineRule="auto"/>
                              <w:textAlignment w:val="baseline"/>
                              <w:rPr>
                                <w:rFonts w:eastAsia="Times New Roman"/>
                                <w:sz w:val="18"/>
                              </w:rPr>
                            </w:pPr>
                            <w:r>
                              <w:rPr>
                                <w:rFonts w:cs="Arial"/>
                                <w:color w:val="000000" w:themeColor="text1"/>
                                <w:kern w:val="24"/>
                                <w:sz w:val="18"/>
                                <w:szCs w:val="18"/>
                              </w:rPr>
                              <w:t xml:space="preserve">abuse or neglect </w:t>
                            </w:r>
                          </w:p>
                          <w:p w:rsidR="00DD6422" w:rsidRDefault="00DD6422" w:rsidP="00B73C6D">
                            <w:pPr>
                              <w:pStyle w:val="ListParagraph"/>
                              <w:numPr>
                                <w:ilvl w:val="0"/>
                                <w:numId w:val="25"/>
                              </w:numPr>
                              <w:spacing w:after="0" w:line="240" w:lineRule="auto"/>
                              <w:textAlignment w:val="baseline"/>
                              <w:rPr>
                                <w:rFonts w:eastAsia="Times New Roman"/>
                                <w:sz w:val="18"/>
                              </w:rPr>
                            </w:pPr>
                            <w:r>
                              <w:rPr>
                                <w:rFonts w:cs="Arial"/>
                                <w:color w:val="000000" w:themeColor="text1"/>
                                <w:kern w:val="24"/>
                                <w:sz w:val="18"/>
                                <w:szCs w:val="18"/>
                              </w:rPr>
                              <w:t xml:space="preserve">unlawful sexual or physical contact or assault,  </w:t>
                            </w:r>
                          </w:p>
                          <w:p w:rsidR="00DD6422" w:rsidRDefault="00DD6422" w:rsidP="00B73C6D">
                            <w:pPr>
                              <w:pStyle w:val="ListParagraph"/>
                              <w:numPr>
                                <w:ilvl w:val="0"/>
                                <w:numId w:val="25"/>
                              </w:numPr>
                              <w:spacing w:after="0" w:line="240" w:lineRule="auto"/>
                              <w:textAlignment w:val="baseline"/>
                              <w:rPr>
                                <w:rFonts w:eastAsia="Times New Roman"/>
                                <w:sz w:val="18"/>
                              </w:rPr>
                            </w:pPr>
                            <w:r>
                              <w:rPr>
                                <w:rFonts w:cs="Arial"/>
                                <w:color w:val="000000" w:themeColor="text1"/>
                                <w:kern w:val="24"/>
                                <w:sz w:val="18"/>
                                <w:szCs w:val="18"/>
                              </w:rPr>
                              <w:t>sexual misconduct committed against or in the presence of, including grooming for sexual activity</w:t>
                            </w:r>
                          </w:p>
                          <w:p w:rsidR="00DD6422" w:rsidRDefault="00DD6422" w:rsidP="00B73C6D">
                            <w:pPr>
                              <w:pStyle w:val="ListParagraph"/>
                              <w:numPr>
                                <w:ilvl w:val="0"/>
                                <w:numId w:val="25"/>
                              </w:numPr>
                              <w:spacing w:after="0" w:line="240" w:lineRule="auto"/>
                              <w:textAlignment w:val="baseline"/>
                              <w:rPr>
                                <w:rFonts w:eastAsia="Times New Roman"/>
                                <w:sz w:val="18"/>
                              </w:rPr>
                            </w:pPr>
                            <w:r>
                              <w:rPr>
                                <w:rFonts w:cs="Arial"/>
                                <w:color w:val="000000" w:themeColor="text1"/>
                                <w:kern w:val="24"/>
                                <w:sz w:val="18"/>
                                <w:szCs w:val="18"/>
                              </w:rPr>
                              <w:t xml:space="preserve">The unauthorised use of restricted practises. </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642.8pt;margin-top:-8.25pt;width:133.5pt;height:241.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" fillcolor="#c6d9f1 [671]" strokecolor="#1f497d [3215]" strokeweight="3pt">
                <v:fill opacity="32896f"/>
                <v:textbox>
                  <w:txbxContent>
                    <w:p w:rsidR="00DD6422" w:rsidRDefault="00DD6422" w:rsidP="000759A0">
                      <w:pPr>
                        <w:pStyle w:val="NormalWeb"/>
                        <w:spacing w:before="0" w:beforeAutospacing="0" w:after="0" w:afterAutospacing="0"/>
                        <w:jc w:val="center"/>
                        <w:textAlignment w:val="baseline"/>
                      </w:pPr>
                      <w:r>
                        <w:rPr>
                          <w:rFonts w:ascii="Calibri" w:hAnsi="Calibri" w:cs="Arial"/>
                          <w:b/>
                          <w:bCs/>
                          <w:color w:val="000000" w:themeColor="text1"/>
                          <w:kern w:val="24"/>
                          <w:sz w:val="18"/>
                          <w:szCs w:val="18"/>
                        </w:rPr>
                        <w:t>Table 1</w:t>
                      </w:r>
                    </w:p>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18"/>
                          <w:szCs w:val="18"/>
                          <w:u w:val="single"/>
                        </w:rPr>
                        <w:t>Serious</w:t>
                      </w:r>
                      <w:r>
                        <w:rPr>
                          <w:rFonts w:ascii="Calibri" w:hAnsi="Calibri" w:cs="Arial"/>
                          <w:b/>
                          <w:bCs/>
                          <w:color w:val="000000" w:themeColor="text1"/>
                          <w:kern w:val="24"/>
                          <w:sz w:val="18"/>
                          <w:szCs w:val="18"/>
                        </w:rPr>
                        <w:t xml:space="preserve"> incident involving the NDIS participant</w:t>
                      </w:r>
                    </w:p>
                    <w:p w:rsidR="00DD6422" w:rsidRDefault="00DD6422" w:rsidP="00A170FD">
                      <w:pPr>
                        <w:pStyle w:val="NormalWeb"/>
                        <w:spacing w:before="0" w:beforeAutospacing="0" w:after="0" w:afterAutospacing="0"/>
                        <w:textAlignment w:val="baseline"/>
                      </w:pPr>
                      <w:r>
                        <w:rPr>
                          <w:rFonts w:ascii="Calibri" w:hAnsi="Calibri" w:cs="Arial"/>
                          <w:color w:val="000000" w:themeColor="text1"/>
                          <w:kern w:val="24"/>
                          <w:sz w:val="18"/>
                          <w:szCs w:val="18"/>
                        </w:rPr>
                        <w:t xml:space="preserve">Including suspected or alleged   </w:t>
                      </w:r>
                    </w:p>
                    <w:p w:rsidR="00DD6422" w:rsidRDefault="00DD6422" w:rsidP="00B73C6D">
                      <w:pPr>
                        <w:pStyle w:val="ListParagraph"/>
                        <w:numPr>
                          <w:ilvl w:val="0"/>
                          <w:numId w:val="25"/>
                        </w:numPr>
                        <w:spacing w:after="0" w:line="240" w:lineRule="auto"/>
                        <w:textAlignment w:val="baseline"/>
                        <w:rPr>
                          <w:rFonts w:eastAsia="Times New Roman"/>
                          <w:sz w:val="18"/>
                        </w:rPr>
                      </w:pPr>
                      <w:r>
                        <w:rPr>
                          <w:rFonts w:cs="Arial"/>
                          <w:color w:val="000000" w:themeColor="text1"/>
                          <w:kern w:val="24"/>
                          <w:sz w:val="18"/>
                          <w:szCs w:val="18"/>
                        </w:rPr>
                        <w:t xml:space="preserve">death </w:t>
                      </w:r>
                    </w:p>
                    <w:p w:rsidR="00DD6422" w:rsidRDefault="00DD6422" w:rsidP="00B73C6D">
                      <w:pPr>
                        <w:pStyle w:val="ListParagraph"/>
                        <w:numPr>
                          <w:ilvl w:val="0"/>
                          <w:numId w:val="25"/>
                        </w:numPr>
                        <w:spacing w:after="0" w:line="240" w:lineRule="auto"/>
                        <w:textAlignment w:val="baseline"/>
                        <w:rPr>
                          <w:rFonts w:eastAsia="Times New Roman"/>
                          <w:sz w:val="18"/>
                        </w:rPr>
                      </w:pPr>
                      <w:r>
                        <w:rPr>
                          <w:rFonts w:cs="Arial"/>
                          <w:color w:val="000000" w:themeColor="text1"/>
                          <w:kern w:val="24"/>
                          <w:sz w:val="18"/>
                          <w:szCs w:val="18"/>
                        </w:rPr>
                        <w:t>serious injury</w:t>
                      </w:r>
                    </w:p>
                    <w:p w:rsidR="00DD6422" w:rsidRDefault="00DD6422" w:rsidP="00B73C6D">
                      <w:pPr>
                        <w:pStyle w:val="ListParagraph"/>
                        <w:numPr>
                          <w:ilvl w:val="0"/>
                          <w:numId w:val="25"/>
                        </w:numPr>
                        <w:spacing w:after="0" w:line="240" w:lineRule="auto"/>
                        <w:textAlignment w:val="baseline"/>
                        <w:rPr>
                          <w:rFonts w:eastAsia="Times New Roman"/>
                          <w:sz w:val="18"/>
                        </w:rPr>
                      </w:pPr>
                      <w:r>
                        <w:rPr>
                          <w:rFonts w:cs="Arial"/>
                          <w:color w:val="000000" w:themeColor="text1"/>
                          <w:kern w:val="24"/>
                          <w:sz w:val="18"/>
                          <w:szCs w:val="18"/>
                        </w:rPr>
                        <w:t xml:space="preserve">abuse or neglect </w:t>
                      </w:r>
                    </w:p>
                    <w:p w:rsidR="00DD6422" w:rsidRDefault="00DD6422" w:rsidP="00B73C6D">
                      <w:pPr>
                        <w:pStyle w:val="ListParagraph"/>
                        <w:numPr>
                          <w:ilvl w:val="0"/>
                          <w:numId w:val="25"/>
                        </w:numPr>
                        <w:spacing w:after="0" w:line="240" w:lineRule="auto"/>
                        <w:textAlignment w:val="baseline"/>
                        <w:rPr>
                          <w:rFonts w:eastAsia="Times New Roman"/>
                          <w:sz w:val="18"/>
                        </w:rPr>
                      </w:pPr>
                      <w:r>
                        <w:rPr>
                          <w:rFonts w:cs="Arial"/>
                          <w:color w:val="000000" w:themeColor="text1"/>
                          <w:kern w:val="24"/>
                          <w:sz w:val="18"/>
                          <w:szCs w:val="18"/>
                        </w:rPr>
                        <w:t xml:space="preserve">unlawful sexual or physical contact or assault,  </w:t>
                      </w:r>
                    </w:p>
                    <w:p w:rsidR="00DD6422" w:rsidRDefault="00DD6422" w:rsidP="00B73C6D">
                      <w:pPr>
                        <w:pStyle w:val="ListParagraph"/>
                        <w:numPr>
                          <w:ilvl w:val="0"/>
                          <w:numId w:val="25"/>
                        </w:numPr>
                        <w:spacing w:after="0" w:line="240" w:lineRule="auto"/>
                        <w:textAlignment w:val="baseline"/>
                        <w:rPr>
                          <w:rFonts w:eastAsia="Times New Roman"/>
                          <w:sz w:val="18"/>
                        </w:rPr>
                      </w:pPr>
                      <w:r>
                        <w:rPr>
                          <w:rFonts w:cs="Arial"/>
                          <w:color w:val="000000" w:themeColor="text1"/>
                          <w:kern w:val="24"/>
                          <w:sz w:val="18"/>
                          <w:szCs w:val="18"/>
                        </w:rPr>
                        <w:t>sexual misconduct committed against or in the presence of, including grooming for sexual activity</w:t>
                      </w:r>
                    </w:p>
                    <w:p w:rsidR="00DD6422" w:rsidRDefault="00DD6422" w:rsidP="00B73C6D">
                      <w:pPr>
                        <w:pStyle w:val="ListParagraph"/>
                        <w:numPr>
                          <w:ilvl w:val="0"/>
                          <w:numId w:val="25"/>
                        </w:numPr>
                        <w:spacing w:after="0" w:line="240" w:lineRule="auto"/>
                        <w:textAlignment w:val="baseline"/>
                        <w:rPr>
                          <w:rFonts w:eastAsia="Times New Roman"/>
                          <w:sz w:val="18"/>
                        </w:rPr>
                      </w:pPr>
                      <w:r>
                        <w:rPr>
                          <w:rFonts w:cs="Arial"/>
                          <w:color w:val="000000" w:themeColor="text1"/>
                          <w:kern w:val="24"/>
                          <w:sz w:val="18"/>
                          <w:szCs w:val="18"/>
                        </w:rPr>
                        <w:t xml:space="preserve">The unauthorised use of restricted practises. </w:t>
                      </w:r>
                    </w:p>
                  </w:txbxContent>
                </v:textbox>
              </v:rect>
            </w:pict>
          </mc:Fallback>
        </mc:AlternateContent>
      </w:r>
      <w:r w:rsidR="00B73C6D" w:rsidRPr="00B73C6D">
        <w:rPr>
          <w:b/>
          <w:noProof/>
          <w:lang w:eastAsia="en-AU"/>
        </w:rPr>
        <mc:AlternateContent>
          <mc:Choice Requires="wps">
            <w:drawing>
              <wp:anchor distT="0" distB="0" distL="114300" distR="114300" simplePos="0" relativeHeight="251756544" behindDoc="0" locked="0" layoutInCell="1" allowOverlap="1" wp14:anchorId="08A7A64D" wp14:editId="22A38B4D">
                <wp:simplePos x="0" y="0"/>
                <wp:positionH relativeFrom="column">
                  <wp:posOffset>1449070</wp:posOffset>
                </wp:positionH>
                <wp:positionV relativeFrom="paragraph">
                  <wp:posOffset>-267970</wp:posOffset>
                </wp:positionV>
                <wp:extent cx="5349240" cy="307340"/>
                <wp:effectExtent l="0" t="0" r="0" b="0"/>
                <wp:wrapNone/>
                <wp:docPr id="20" name="TextBox 2"/>
                <wp:cNvGraphicFramePr/>
                <a:graphic xmlns:a="http://schemas.openxmlformats.org/drawingml/2006/main">
                  <a:graphicData uri="http://schemas.microsoft.com/office/word/2010/wordprocessingShape">
                    <wps:wsp>
                      <wps:cNvSpPr txBox="1"/>
                      <wps:spPr>
                        <a:xfrm>
                          <a:off x="0" y="0"/>
                          <a:ext cx="5349240" cy="307340"/>
                        </a:xfrm>
                        <a:prstGeom prst="rect">
                          <a:avLst/>
                        </a:prstGeom>
                        <a:noFill/>
                      </wps:spPr>
                      <wps:txbx>
                        <w:txbxContent>
                          <w:p w:rsidR="00DD6422" w:rsidRDefault="00DD6422" w:rsidP="00B73C6D">
                            <w:pPr>
                              <w:pStyle w:val="NormalWeb"/>
                              <w:spacing w:before="0" w:beforeAutospacing="0" w:after="0" w:afterAutospacing="0"/>
                              <w:jc w:val="center"/>
                            </w:pPr>
                            <w:r>
                              <w:rPr>
                                <w:rFonts w:asciiTheme="minorHAnsi" w:hAnsi="Calibri" w:cstheme="minorBidi"/>
                                <w:b/>
                                <w:bCs/>
                                <w:color w:val="000000" w:themeColor="text1"/>
                                <w:kern w:val="24"/>
                                <w:sz w:val="28"/>
                                <w:szCs w:val="28"/>
                              </w:rPr>
                              <w:t>NDIS Serious Reportable Incident Guideline Flow Chart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 o:spid="_x0000_s1034" type="#_x0000_t202" style="position:absolute;left:0;text-align:left;margin-left:114.1pt;margin-top:-21.1pt;width:421.2pt;height:24.2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" filled="f" stroked="f">
                <v:textbox style="mso-fit-shape-to-text:t">
                  <w:txbxContent>
                    <w:p w:rsidR="00DD6422" w:rsidRDefault="00DD6422" w:rsidP="00B73C6D">
                      <w:pPr>
                        <w:pStyle w:val="NormalWeb"/>
                        <w:spacing w:before="0" w:beforeAutospacing="0" w:after="0" w:afterAutospacing="0"/>
                        <w:jc w:val="center"/>
                      </w:pPr>
                      <w:r>
                        <w:rPr>
                          <w:rFonts w:asciiTheme="minorHAnsi" w:hAnsi="Calibri" w:cstheme="minorBidi"/>
                          <w:b/>
                          <w:bCs/>
                          <w:color w:val="000000" w:themeColor="text1"/>
                          <w:kern w:val="24"/>
                          <w:sz w:val="28"/>
                          <w:szCs w:val="28"/>
                        </w:rPr>
                        <w:t>NDIS Serious Reportable Incident Guideline Flow Chart</w:t>
                      </w:r>
                    </w:p>
                  </w:txbxContent>
                </v:textbox>
              </v:shape>
            </w:pict>
          </mc:Fallback>
        </mc:AlternateContent>
      </w:r>
      <w:r w:rsidR="00B73C6D" w:rsidRPr="00B73C6D">
        <w:rPr>
          <w:b/>
          <w:noProof/>
          <w:lang w:eastAsia="en-AU"/>
        </w:rPr>
        <mc:AlternateContent>
          <mc:Choice Requires="wps">
            <w:drawing>
              <wp:anchor distT="0" distB="0" distL="114300" distR="114300" simplePos="0" relativeHeight="251757568" behindDoc="0" locked="0" layoutInCell="1" allowOverlap="1" wp14:anchorId="7723CCB4" wp14:editId="33711D63">
                <wp:simplePos x="0" y="0"/>
                <wp:positionH relativeFrom="column">
                  <wp:posOffset>1088981</wp:posOffset>
                </wp:positionH>
                <wp:positionV relativeFrom="paragraph">
                  <wp:posOffset>1988838</wp:posOffset>
                </wp:positionV>
                <wp:extent cx="2174183" cy="648071"/>
                <wp:effectExtent l="0" t="0" r="17145" b="19050"/>
                <wp:wrapNone/>
                <wp:docPr id="1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183" cy="648071"/>
                        </a:xfrm>
                        <a:prstGeom prst="rect">
                          <a:avLst/>
                        </a:prstGeom>
                        <a:solidFill>
                          <a:srgbClr val="33CCCC">
                            <a:alpha val="50196"/>
                          </a:srgbClr>
                        </a:solidFill>
                        <a:ln w="6350" algn="ctr">
                          <a:solidFill>
                            <a:srgbClr val="5B9BD5"/>
                          </a:solidFill>
                          <a:miter lim="800000"/>
                          <a:headEnd/>
                          <a:tailEnd/>
                        </a:ln>
                        <a:effectLst/>
                        <a:extLst/>
                      </wps:spPr>
                      <wps:txb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 xml:space="preserve">Decision Making Capacity assessment of NDIS Participant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35" style="position:absolute;left:0;text-align:left;margin-left:85.75pt;margin-top:156.6pt;width:171.2pt;height:51.0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" fillcolor="#3cc" strokecolor="#5b9bd5" strokeweight=".5pt">
                <v:fill opacity="32896f"/>
                <v:textbo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 xml:space="preserve">Decision Making Capacity assessment of NDIS Participant </w:t>
                      </w:r>
                    </w:p>
                  </w:txbxContent>
                </v:textbox>
              </v:rect>
            </w:pict>
          </mc:Fallback>
        </mc:AlternateContent>
      </w:r>
      <w:r w:rsidR="00B73C6D" w:rsidRPr="00B73C6D">
        <w:rPr>
          <w:b/>
          <w:noProof/>
          <w:lang w:eastAsia="en-AU"/>
        </w:rPr>
        <mc:AlternateContent>
          <mc:Choice Requires="wps">
            <w:drawing>
              <wp:anchor distT="0" distB="0" distL="114300" distR="114300" simplePos="0" relativeHeight="251758592" behindDoc="0" locked="0" layoutInCell="1" allowOverlap="1" wp14:anchorId="15812C85" wp14:editId="17959DB8">
                <wp:simplePos x="0" y="0"/>
                <wp:positionH relativeFrom="column">
                  <wp:posOffset>2385125</wp:posOffset>
                </wp:positionH>
                <wp:positionV relativeFrom="paragraph">
                  <wp:posOffset>2811999</wp:posOffset>
                </wp:positionV>
                <wp:extent cx="2174183" cy="972864"/>
                <wp:effectExtent l="0" t="0" r="17145" b="17780"/>
                <wp:wrapNone/>
                <wp:docPr id="1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183" cy="972864"/>
                        </a:xfrm>
                        <a:prstGeom prst="rect">
                          <a:avLst/>
                        </a:prstGeom>
                        <a:solidFill>
                          <a:srgbClr val="33CCCC">
                            <a:alpha val="50196"/>
                          </a:srgbClr>
                        </a:solidFill>
                        <a:ln w="6350" algn="ctr">
                          <a:solidFill>
                            <a:srgbClr val="5B9BD5"/>
                          </a:solidFill>
                          <a:miter lim="800000"/>
                          <a:headEnd/>
                          <a:tailEnd/>
                        </a:ln>
                      </wps:spPr>
                      <wps:txb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18"/>
                                <w:szCs w:val="18"/>
                              </w:rPr>
                              <w:t xml:space="preserve">NO CAPACITY   </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8"/>
                                <w:szCs w:val="18"/>
                              </w:rPr>
                              <w:t xml:space="preserve">Obtain Consent from authorised guardian to report to relevant authority </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8"/>
                                <w:szCs w:val="18"/>
                              </w:rPr>
                              <w:t>Document in Medical Record</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36" style="position:absolute;left:0;text-align:left;margin-left:187.8pt;margin-top:221.4pt;width:171.2pt;height:76.6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" fillcolor="#3cc" strokecolor="#5b9bd5" strokeweight=".5pt">
                <v:fill opacity="32896f"/>
                <v:textbo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18"/>
                          <w:szCs w:val="18"/>
                        </w:rPr>
                        <w:t xml:space="preserve">NO CAPACITY   </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8"/>
                          <w:szCs w:val="18"/>
                        </w:rPr>
                        <w:t xml:space="preserve">Obtain Consent from authorised guardian to report to relevant authority </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8"/>
                          <w:szCs w:val="18"/>
                        </w:rPr>
                        <w:t>Document in Medical Record</w:t>
                      </w:r>
                    </w:p>
                  </w:txbxContent>
                </v:textbox>
              </v:rect>
            </w:pict>
          </mc:Fallback>
        </mc:AlternateContent>
      </w:r>
      <w:r w:rsidR="00B73C6D" w:rsidRPr="00B73C6D">
        <w:rPr>
          <w:b/>
          <w:noProof/>
          <w:lang w:eastAsia="en-AU"/>
        </w:rPr>
        <mc:AlternateContent>
          <mc:Choice Requires="wps">
            <w:drawing>
              <wp:anchor distT="0" distB="0" distL="114300" distR="114300" simplePos="0" relativeHeight="251760640" behindDoc="0" locked="0" layoutInCell="1" allowOverlap="1" wp14:anchorId="61D0668C" wp14:editId="12FAE65F">
                <wp:simplePos x="0" y="0"/>
                <wp:positionH relativeFrom="column">
                  <wp:posOffset>2414069</wp:posOffset>
                </wp:positionH>
                <wp:positionV relativeFrom="paragraph">
                  <wp:posOffset>-378793</wp:posOffset>
                </wp:positionV>
                <wp:extent cx="191222" cy="2680486"/>
                <wp:effectExtent l="31750" t="6350" r="31115" b="50165"/>
                <wp:wrapNone/>
                <wp:docPr id="155" name="Elbow Connector 154"/>
                <wp:cNvGraphicFramePr/>
                <a:graphic xmlns:a="http://schemas.openxmlformats.org/drawingml/2006/main">
                  <a:graphicData uri="http://schemas.microsoft.com/office/word/2010/wordprocessingShape">
                    <wps:wsp>
                      <wps:cNvCnPr/>
                      <wps:spPr>
                        <a:xfrm rot="5400000">
                          <a:off x="0" y="0"/>
                          <a:ext cx="191222" cy="2680486"/>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4" o:spid="_x0000_s1026" type="#_x0000_t34" style="position:absolute;margin-left:190.1pt;margin-top:-29.85pt;width:15.05pt;height:211.05pt;rotation:9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" strokecolor="#4579b8 [3044]">
                <v:stroke endarrow="open"/>
              </v:shape>
            </w:pict>
          </mc:Fallback>
        </mc:AlternateContent>
      </w:r>
      <w:r w:rsidR="00B73C6D" w:rsidRPr="00B73C6D">
        <w:rPr>
          <w:b/>
          <w:noProof/>
          <w:lang w:eastAsia="en-AU"/>
        </w:rPr>
        <mc:AlternateContent>
          <mc:Choice Requires="wps">
            <w:drawing>
              <wp:anchor distT="0" distB="0" distL="114300" distR="114300" simplePos="0" relativeHeight="251761664" behindDoc="0" locked="0" layoutInCell="1" allowOverlap="1" wp14:anchorId="3E64985D" wp14:editId="3435F70F">
                <wp:simplePos x="0" y="0"/>
                <wp:positionH relativeFrom="column">
                  <wp:posOffset>2381853</wp:posOffset>
                </wp:positionH>
                <wp:positionV relativeFrom="paragraph">
                  <wp:posOffset>3875135</wp:posOffset>
                </wp:positionV>
                <wp:extent cx="2177455" cy="948835"/>
                <wp:effectExtent l="0" t="0" r="13335" b="22860"/>
                <wp:wrapNone/>
                <wp:docPr id="3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55" cy="948835"/>
                        </a:xfrm>
                        <a:prstGeom prst="rect">
                          <a:avLst/>
                        </a:prstGeom>
                        <a:solidFill>
                          <a:srgbClr val="33CCCC">
                            <a:alpha val="50196"/>
                          </a:srgbClr>
                        </a:solidFill>
                        <a:ln w="6350" algn="ctr">
                          <a:solidFill>
                            <a:srgbClr val="5B9BD5"/>
                          </a:solidFill>
                          <a:miter lim="800000"/>
                          <a:headEnd/>
                          <a:tailEnd/>
                        </a:ln>
                      </wps:spPr>
                      <wps:txbx>
                        <w:txbxContent>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8"/>
                                <w:szCs w:val="18"/>
                              </w:rPr>
                              <w:t xml:space="preserve">Consent </w:t>
                            </w:r>
                            <w:r>
                              <w:rPr>
                                <w:rFonts w:ascii="Calibri" w:hAnsi="Calibri" w:cs="Arial"/>
                                <w:color w:val="000000" w:themeColor="text1"/>
                                <w:kern w:val="24"/>
                                <w:sz w:val="18"/>
                                <w:szCs w:val="18"/>
                                <w:u w:val="single"/>
                              </w:rPr>
                              <w:t>not</w:t>
                            </w:r>
                            <w:r>
                              <w:rPr>
                                <w:rFonts w:ascii="Calibri" w:hAnsi="Calibri" w:cs="Arial"/>
                                <w:color w:val="000000" w:themeColor="text1"/>
                                <w:kern w:val="24"/>
                                <w:sz w:val="18"/>
                                <w:szCs w:val="18"/>
                              </w:rPr>
                              <w:t xml:space="preserve"> obtained or refused </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8"/>
                                <w:szCs w:val="18"/>
                              </w:rPr>
                              <w:t xml:space="preserve">by authorised guardian or client does not have a guardian or relative/parent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37" style="position:absolute;left:0;text-align:left;margin-left:187.55pt;margin-top:305.15pt;width:171.45pt;height:74.7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" fillcolor="#3cc" strokecolor="#5b9bd5" strokeweight=".5pt">
                <v:fill opacity="32896f"/>
                <v:textbox>
                  <w:txbxContent>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8"/>
                          <w:szCs w:val="18"/>
                        </w:rPr>
                        <w:t xml:space="preserve">Consent </w:t>
                      </w:r>
                      <w:r>
                        <w:rPr>
                          <w:rFonts w:ascii="Calibri" w:hAnsi="Calibri" w:cs="Arial"/>
                          <w:color w:val="000000" w:themeColor="text1"/>
                          <w:kern w:val="24"/>
                          <w:sz w:val="18"/>
                          <w:szCs w:val="18"/>
                          <w:u w:val="single"/>
                        </w:rPr>
                        <w:t>not</w:t>
                      </w:r>
                      <w:r>
                        <w:rPr>
                          <w:rFonts w:ascii="Calibri" w:hAnsi="Calibri" w:cs="Arial"/>
                          <w:color w:val="000000" w:themeColor="text1"/>
                          <w:kern w:val="24"/>
                          <w:sz w:val="18"/>
                          <w:szCs w:val="18"/>
                        </w:rPr>
                        <w:t xml:space="preserve"> obtained or refused </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8"/>
                          <w:szCs w:val="18"/>
                        </w:rPr>
                        <w:t xml:space="preserve">by authorised guardian or client does not have a guardian or relative/parent </w:t>
                      </w:r>
                    </w:p>
                  </w:txbxContent>
                </v:textbox>
              </v:rect>
            </w:pict>
          </mc:Fallback>
        </mc:AlternateContent>
      </w:r>
      <w:r w:rsidR="00B73C6D" w:rsidRPr="00B73C6D">
        <w:rPr>
          <w:b/>
          <w:noProof/>
          <w:lang w:eastAsia="en-AU"/>
        </w:rPr>
        <mc:AlternateContent>
          <mc:Choice Requires="wps">
            <w:drawing>
              <wp:anchor distT="0" distB="0" distL="114300" distR="114300" simplePos="0" relativeHeight="251764736" behindDoc="0" locked="0" layoutInCell="1" allowOverlap="1" wp14:anchorId="1553DB09" wp14:editId="4D06A0EA">
                <wp:simplePos x="0" y="0"/>
                <wp:positionH relativeFrom="column">
                  <wp:posOffset>1823005</wp:posOffset>
                </wp:positionH>
                <wp:positionV relativeFrom="paragraph">
                  <wp:posOffset>307777</wp:posOffset>
                </wp:positionV>
                <wp:extent cx="4053835" cy="558062"/>
                <wp:effectExtent l="0" t="0" r="23495" b="13970"/>
                <wp:wrapNone/>
                <wp:docPr id="192" name="Rectangle 191"/>
                <wp:cNvGraphicFramePr/>
                <a:graphic xmlns:a="http://schemas.openxmlformats.org/drawingml/2006/main">
                  <a:graphicData uri="http://schemas.microsoft.com/office/word/2010/wordprocessingShape">
                    <wps:wsp>
                      <wps:cNvSpPr/>
                      <wps:spPr>
                        <a:xfrm>
                          <a:off x="0" y="0"/>
                          <a:ext cx="4053835" cy="558062"/>
                        </a:xfrm>
                        <a:prstGeom prst="rect">
                          <a:avLst/>
                        </a:prstGeom>
                        <a:solidFill>
                          <a:srgbClr val="33CCCC">
                            <a:alpha val="50196"/>
                          </a:srgbClr>
                        </a:solidFill>
                        <a:ln w="6350" algn="ctr">
                          <a:solidFill>
                            <a:srgbClr val="5B9BD5"/>
                          </a:solidFill>
                          <a:miter lim="800000"/>
                          <a:headEnd/>
                          <a:tailEnd/>
                        </a:ln>
                      </wps:spPr>
                      <wps:txb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 xml:space="preserve">NDIS Participant </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20"/>
                                <w:szCs w:val="20"/>
                              </w:rPr>
                              <w:t>SA Health service becomes aware of a</w:t>
                            </w:r>
                            <w:r w:rsidR="004C020F">
                              <w:rPr>
                                <w:rFonts w:ascii="Calibri" w:hAnsi="Calibri" w:cs="Arial"/>
                                <w:color w:val="000000" w:themeColor="text1"/>
                                <w:kern w:val="24"/>
                                <w:sz w:val="20"/>
                                <w:szCs w:val="20"/>
                              </w:rPr>
                              <w:t xml:space="preserve"> suspected/alleged </w:t>
                            </w:r>
                            <w:r>
                              <w:rPr>
                                <w:rFonts w:ascii="Calibri" w:hAnsi="Calibri" w:cs="Arial"/>
                                <w:color w:val="000000" w:themeColor="text1"/>
                                <w:kern w:val="24"/>
                                <w:sz w:val="20"/>
                                <w:szCs w:val="20"/>
                              </w:rPr>
                              <w:t xml:space="preserve">serious incident </w:t>
                            </w:r>
                            <w:r w:rsidRPr="00142F0E">
                              <w:rPr>
                                <w:rFonts w:ascii="Calibri" w:hAnsi="Calibri" w:cs="Arial"/>
                                <w:color w:val="000000" w:themeColor="text1"/>
                                <w:kern w:val="24"/>
                                <w:sz w:val="16"/>
                                <w:szCs w:val="16"/>
                              </w:rPr>
                              <w:t>(See Table 1)</w:t>
                            </w:r>
                            <w:r>
                              <w:rPr>
                                <w:rFonts w:ascii="Calibri" w:hAnsi="Calibri" w:cs="Arial"/>
                                <w:color w:val="000000" w:themeColor="text1"/>
                                <w:kern w:val="24"/>
                                <w:sz w:val="20"/>
                                <w:szCs w:val="20"/>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191" o:spid="_x0000_s1038" style="position:absolute;left:0;text-align:left;margin-left:143.55pt;margin-top:24.25pt;width:319.2pt;height:43.9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" fillcolor="#3cc" strokecolor="#5b9bd5" strokeweight=".5pt">
                <v:fill opacity="32896f"/>
                <v:textbo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 xml:space="preserve">NDIS Participant </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20"/>
                          <w:szCs w:val="20"/>
                        </w:rPr>
                        <w:t>SA Health service becomes aware of a</w:t>
                      </w:r>
                      <w:r w:rsidR="004C020F">
                        <w:rPr>
                          <w:rFonts w:ascii="Calibri" w:hAnsi="Calibri" w:cs="Arial"/>
                          <w:color w:val="000000" w:themeColor="text1"/>
                          <w:kern w:val="24"/>
                          <w:sz w:val="20"/>
                          <w:szCs w:val="20"/>
                        </w:rPr>
                        <w:t xml:space="preserve"> suspected/alleged </w:t>
                      </w:r>
                      <w:r>
                        <w:rPr>
                          <w:rFonts w:ascii="Calibri" w:hAnsi="Calibri" w:cs="Arial"/>
                          <w:color w:val="000000" w:themeColor="text1"/>
                          <w:kern w:val="24"/>
                          <w:sz w:val="20"/>
                          <w:szCs w:val="20"/>
                        </w:rPr>
                        <w:t xml:space="preserve">serious incident </w:t>
                      </w:r>
                      <w:r w:rsidRPr="00142F0E">
                        <w:rPr>
                          <w:rFonts w:ascii="Calibri" w:hAnsi="Calibri" w:cs="Arial"/>
                          <w:color w:val="000000" w:themeColor="text1"/>
                          <w:kern w:val="24"/>
                          <w:sz w:val="16"/>
                          <w:szCs w:val="16"/>
                        </w:rPr>
                        <w:t>(See Table 1)</w:t>
                      </w:r>
                      <w:r>
                        <w:rPr>
                          <w:rFonts w:ascii="Calibri" w:hAnsi="Calibri" w:cs="Arial"/>
                          <w:color w:val="000000" w:themeColor="text1"/>
                          <w:kern w:val="24"/>
                          <w:sz w:val="20"/>
                          <w:szCs w:val="20"/>
                        </w:rPr>
                        <w:t xml:space="preserve"> </w:t>
                      </w:r>
                    </w:p>
                  </w:txbxContent>
                </v:textbox>
              </v:rect>
            </w:pict>
          </mc:Fallback>
        </mc:AlternateContent>
      </w:r>
      <w:r w:rsidR="00B73C6D" w:rsidRPr="00B73C6D">
        <w:rPr>
          <w:b/>
          <w:noProof/>
          <w:lang w:eastAsia="en-AU"/>
        </w:rPr>
        <mc:AlternateContent>
          <mc:Choice Requires="wps">
            <w:drawing>
              <wp:anchor distT="0" distB="0" distL="114300" distR="114300" simplePos="0" relativeHeight="251765760" behindDoc="0" locked="0" layoutInCell="1" allowOverlap="1" wp14:anchorId="12581723" wp14:editId="587C634B">
                <wp:simplePos x="0" y="0"/>
                <wp:positionH relativeFrom="column">
                  <wp:posOffset>85616</wp:posOffset>
                </wp:positionH>
                <wp:positionV relativeFrom="paragraph">
                  <wp:posOffset>1057061</wp:posOffset>
                </wp:positionV>
                <wp:extent cx="2167641" cy="854405"/>
                <wp:effectExtent l="0" t="0" r="23495" b="22225"/>
                <wp:wrapNone/>
                <wp:docPr id="19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641" cy="854405"/>
                        </a:xfrm>
                        <a:prstGeom prst="rect">
                          <a:avLst/>
                        </a:prstGeom>
                        <a:solidFill>
                          <a:srgbClr val="33CCCC">
                            <a:alpha val="50196"/>
                          </a:srgbClr>
                        </a:solidFill>
                        <a:ln w="6350" algn="ctr">
                          <a:solidFill>
                            <a:srgbClr val="5B9BD5"/>
                          </a:solidFill>
                          <a:miter lim="800000"/>
                          <a:headEnd/>
                          <a:tailEnd/>
                        </a:ln>
                      </wps:spPr>
                      <wps:txb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 xml:space="preserve">Report made in Safety learning System (SLS) </w:t>
                            </w:r>
                          </w:p>
                          <w:p w:rsidR="00DD6422" w:rsidRPr="004C020F" w:rsidRDefault="00DD6422" w:rsidP="004C020F">
                            <w:pPr>
                              <w:pStyle w:val="ListParagraph"/>
                              <w:numPr>
                                <w:ilvl w:val="0"/>
                                <w:numId w:val="26"/>
                              </w:numPr>
                              <w:spacing w:after="0" w:line="240" w:lineRule="auto"/>
                              <w:textAlignment w:val="baseline"/>
                              <w:rPr>
                                <w:rFonts w:cs="Arial"/>
                                <w:color w:val="000000" w:themeColor="text1"/>
                                <w:kern w:val="24"/>
                                <w:sz w:val="18"/>
                                <w:szCs w:val="18"/>
                              </w:rPr>
                            </w:pPr>
                            <w:r>
                              <w:rPr>
                                <w:rFonts w:cs="Arial"/>
                                <w:color w:val="000000" w:themeColor="text1"/>
                                <w:kern w:val="24"/>
                                <w:sz w:val="18"/>
                                <w:szCs w:val="18"/>
                              </w:rPr>
                              <w:t>Reporter checks</w:t>
                            </w:r>
                            <w:r w:rsidRPr="004C020F">
                              <w:rPr>
                                <w:rFonts w:cs="Arial"/>
                                <w:color w:val="000000" w:themeColor="text1"/>
                                <w:kern w:val="24"/>
                                <w:sz w:val="18"/>
                                <w:szCs w:val="18"/>
                              </w:rPr>
                              <w:t xml:space="preserve"> </w:t>
                            </w:r>
                            <w:r w:rsidRPr="004C020F">
                              <w:rPr>
                                <w:rFonts w:cs="Arial"/>
                                <w:i/>
                                <w:color w:val="000000" w:themeColor="text1"/>
                                <w:kern w:val="24"/>
                                <w:sz w:val="18"/>
                                <w:szCs w:val="18"/>
                              </w:rPr>
                              <w:t xml:space="preserve">NDIS Participant </w:t>
                            </w:r>
                            <w:r w:rsidR="004F48CC">
                              <w:rPr>
                                <w:rFonts w:cs="Arial"/>
                                <w:color w:val="000000" w:themeColor="text1"/>
                                <w:kern w:val="24"/>
                                <w:sz w:val="18"/>
                                <w:szCs w:val="18"/>
                              </w:rPr>
                              <w:t xml:space="preserve"> in demographics</w:t>
                            </w:r>
                            <w:r w:rsidRPr="004C020F">
                              <w:rPr>
                                <w:rFonts w:cs="Arial"/>
                                <w:color w:val="000000" w:themeColor="text1"/>
                                <w:kern w:val="24"/>
                                <w:sz w:val="18"/>
                                <w:szCs w:val="18"/>
                              </w:rPr>
                              <w:t xml:space="preserve"> list  in SLS</w:t>
                            </w:r>
                            <w:r w:rsidR="00D77856" w:rsidRPr="004C020F">
                              <w:rPr>
                                <w:rFonts w:cs="Arial"/>
                                <w:color w:val="000000" w:themeColor="text1"/>
                                <w:kern w:val="24"/>
                                <w:sz w:val="18"/>
                                <w:szCs w:val="18"/>
                              </w:rPr>
                              <w:t xml:space="preserve"> incident </w:t>
                            </w:r>
                            <w:r w:rsidRPr="004C020F">
                              <w:rPr>
                                <w:rFonts w:cs="Arial"/>
                                <w:color w:val="000000" w:themeColor="text1"/>
                                <w:kern w:val="24"/>
                                <w:sz w:val="18"/>
                                <w:szCs w:val="18"/>
                              </w:rPr>
                              <w:t>report</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192" o:spid="_x0000_s1039" style="position:absolute;left:0;text-align:left;margin-left:6.75pt;margin-top:83.25pt;width:170.7pt;height:67.3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" fillcolor="#3cc" strokecolor="#5b9bd5" strokeweight=".5pt">
                <v:fill opacity="32896f"/>
                <v:textbo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20"/>
                          <w:szCs w:val="20"/>
                        </w:rPr>
                        <w:t xml:space="preserve">Report made in Safety learning System (SLS) </w:t>
                      </w:r>
                    </w:p>
                    <w:p w:rsidR="00DD6422" w:rsidRPr="004C020F" w:rsidRDefault="00DD6422" w:rsidP="004C020F">
                      <w:pPr>
                        <w:pStyle w:val="ListParagraph"/>
                        <w:numPr>
                          <w:ilvl w:val="0"/>
                          <w:numId w:val="26"/>
                        </w:numPr>
                        <w:spacing w:after="0" w:line="240" w:lineRule="auto"/>
                        <w:textAlignment w:val="baseline"/>
                        <w:rPr>
                          <w:rFonts w:cs="Arial"/>
                          <w:color w:val="000000" w:themeColor="text1"/>
                          <w:kern w:val="24"/>
                          <w:sz w:val="18"/>
                          <w:szCs w:val="18"/>
                        </w:rPr>
                      </w:pPr>
                      <w:r>
                        <w:rPr>
                          <w:rFonts w:cs="Arial"/>
                          <w:color w:val="000000" w:themeColor="text1"/>
                          <w:kern w:val="24"/>
                          <w:sz w:val="18"/>
                          <w:szCs w:val="18"/>
                        </w:rPr>
                        <w:t>Reporter checks</w:t>
                      </w:r>
                      <w:r w:rsidRPr="004C020F">
                        <w:rPr>
                          <w:rFonts w:cs="Arial"/>
                          <w:color w:val="000000" w:themeColor="text1"/>
                          <w:kern w:val="24"/>
                          <w:sz w:val="18"/>
                          <w:szCs w:val="18"/>
                        </w:rPr>
                        <w:t xml:space="preserve"> </w:t>
                      </w:r>
                      <w:r w:rsidRPr="004C020F">
                        <w:rPr>
                          <w:rFonts w:cs="Arial"/>
                          <w:i/>
                          <w:color w:val="000000" w:themeColor="text1"/>
                          <w:kern w:val="24"/>
                          <w:sz w:val="18"/>
                          <w:szCs w:val="18"/>
                        </w:rPr>
                        <w:t xml:space="preserve">NDIS Participant </w:t>
                      </w:r>
                      <w:r w:rsidR="004F48CC">
                        <w:rPr>
                          <w:rFonts w:cs="Arial"/>
                          <w:color w:val="000000" w:themeColor="text1"/>
                          <w:kern w:val="24"/>
                          <w:sz w:val="18"/>
                          <w:szCs w:val="18"/>
                        </w:rPr>
                        <w:t xml:space="preserve"> in demographics</w:t>
                      </w:r>
                      <w:r w:rsidRPr="004C020F">
                        <w:rPr>
                          <w:rFonts w:cs="Arial"/>
                          <w:color w:val="000000" w:themeColor="text1"/>
                          <w:kern w:val="24"/>
                          <w:sz w:val="18"/>
                          <w:szCs w:val="18"/>
                        </w:rPr>
                        <w:t xml:space="preserve"> list  in SLS</w:t>
                      </w:r>
                      <w:r w:rsidR="00D77856" w:rsidRPr="004C020F">
                        <w:rPr>
                          <w:rFonts w:cs="Arial"/>
                          <w:color w:val="000000" w:themeColor="text1"/>
                          <w:kern w:val="24"/>
                          <w:sz w:val="18"/>
                          <w:szCs w:val="18"/>
                        </w:rPr>
                        <w:t xml:space="preserve"> incident </w:t>
                      </w:r>
                      <w:r w:rsidRPr="004C020F">
                        <w:rPr>
                          <w:rFonts w:cs="Arial"/>
                          <w:color w:val="000000" w:themeColor="text1"/>
                          <w:kern w:val="24"/>
                          <w:sz w:val="18"/>
                          <w:szCs w:val="18"/>
                        </w:rPr>
                        <w:t>report</w:t>
                      </w:r>
                    </w:p>
                  </w:txbxContent>
                </v:textbox>
              </v:rect>
            </w:pict>
          </mc:Fallback>
        </mc:AlternateContent>
      </w:r>
      <w:r w:rsidR="00B73C6D" w:rsidRPr="00B73C6D">
        <w:rPr>
          <w:b/>
          <w:noProof/>
          <w:lang w:eastAsia="en-AU"/>
        </w:rPr>
        <mc:AlternateContent>
          <mc:Choice Requires="wps">
            <w:drawing>
              <wp:anchor distT="0" distB="0" distL="114300" distR="114300" simplePos="0" relativeHeight="251767808" behindDoc="0" locked="0" layoutInCell="1" allowOverlap="1" wp14:anchorId="36FA1C53" wp14:editId="341D5B18">
                <wp:simplePos x="0" y="0"/>
                <wp:positionH relativeFrom="column">
                  <wp:posOffset>0</wp:posOffset>
                </wp:positionH>
                <wp:positionV relativeFrom="paragraph">
                  <wp:posOffset>5774382</wp:posOffset>
                </wp:positionV>
                <wp:extent cx="2255052" cy="894976"/>
                <wp:effectExtent l="0" t="0" r="12065" b="19685"/>
                <wp:wrapNone/>
                <wp:docPr id="24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052" cy="894976"/>
                        </a:xfrm>
                        <a:prstGeom prst="rect">
                          <a:avLst/>
                        </a:prstGeom>
                        <a:solidFill>
                          <a:srgbClr val="33CCCC">
                            <a:alpha val="50196"/>
                          </a:srgbClr>
                        </a:solidFill>
                        <a:ln w="6350" algn="ctr">
                          <a:solidFill>
                            <a:srgbClr val="5B9BD5"/>
                          </a:solidFill>
                          <a:miter lim="800000"/>
                          <a:headEnd/>
                          <a:tailEnd/>
                        </a:ln>
                        <a:effectLst/>
                        <a:extLst/>
                      </wps:spPr>
                      <wps:txbx>
                        <w:txbxContent>
                          <w:p w:rsidR="00DD6422" w:rsidRDefault="00DD6422" w:rsidP="00CF2698">
                            <w:pPr>
                              <w:pStyle w:val="NormalWeb"/>
                              <w:spacing w:before="0" w:beforeAutospacing="0" w:after="0" w:afterAutospacing="0"/>
                              <w:jc w:val="center"/>
                              <w:textAlignment w:val="baseline"/>
                            </w:pPr>
                            <w:r>
                              <w:rPr>
                                <w:rFonts w:ascii="Calibri" w:hAnsi="Calibri" w:cs="Arial"/>
                                <w:b/>
                                <w:bCs/>
                                <w:color w:val="000000" w:themeColor="text1"/>
                                <w:kern w:val="24"/>
                                <w:sz w:val="18"/>
                                <w:szCs w:val="18"/>
                              </w:rPr>
                              <w:t xml:space="preserve">Report incident to NDIS </w:t>
                            </w:r>
                            <w:r w:rsidR="00CF2698">
                              <w:rPr>
                                <w:rFonts w:ascii="Calibri" w:hAnsi="Calibri" w:cs="Arial"/>
                                <w:b/>
                                <w:bCs/>
                                <w:color w:val="000000" w:themeColor="text1"/>
                                <w:kern w:val="24"/>
                                <w:sz w:val="18"/>
                                <w:szCs w:val="18"/>
                              </w:rPr>
                              <w:t xml:space="preserve">Quality and Safeguards </w:t>
                            </w:r>
                            <w:r>
                              <w:rPr>
                                <w:rFonts w:ascii="Calibri" w:hAnsi="Calibri" w:cs="Arial"/>
                                <w:b/>
                                <w:bCs/>
                                <w:color w:val="000000" w:themeColor="text1"/>
                                <w:kern w:val="24"/>
                                <w:sz w:val="18"/>
                                <w:szCs w:val="18"/>
                              </w:rPr>
                              <w:t xml:space="preserve">Commission by </w:t>
                            </w:r>
                            <w:r w:rsidR="00CF2698">
                              <w:rPr>
                                <w:rFonts w:ascii="Calibri" w:hAnsi="Calibri" w:cs="Arial"/>
                                <w:b/>
                                <w:bCs/>
                                <w:color w:val="000000" w:themeColor="text1"/>
                                <w:kern w:val="24"/>
                                <w:sz w:val="18"/>
                                <w:szCs w:val="18"/>
                              </w:rPr>
                              <w:t>email:</w:t>
                            </w:r>
                            <w:r>
                              <w:rPr>
                                <w:rFonts w:ascii="Calibri" w:hAnsi="Calibri" w:cs="Arial"/>
                                <w:b/>
                                <w:bCs/>
                                <w:color w:val="000000" w:themeColor="text1"/>
                                <w:kern w:val="24"/>
                                <w:sz w:val="18"/>
                                <w:szCs w:val="18"/>
                              </w:rPr>
                              <w:t xml:space="preserve"> </w:t>
                            </w:r>
                            <w:hyperlink r:id="rId49" w:history="1">
                              <w:r>
                                <w:rPr>
                                  <w:rStyle w:val="Hyperlink"/>
                                  <w:rFonts w:asciiTheme="minorHAnsi" w:hAnsi="Calibri" w:cstheme="minorBidi"/>
                                  <w:color w:val="000000" w:themeColor="text1"/>
                                  <w:kern w:val="24"/>
                                  <w:sz w:val="16"/>
                                  <w:szCs w:val="16"/>
                                  <w:lang w:val="en-US"/>
                                </w:rPr>
                                <w:t>SAReportableIncidents@ndiscommission.gov.au</w:t>
                              </w:r>
                            </w:hyperlink>
                            <w:r>
                              <w:rPr>
                                <w:rFonts w:asciiTheme="minorHAnsi" w:hAnsi="Calibri" w:cstheme="minorBidi"/>
                                <w:color w:val="000000" w:themeColor="text1"/>
                                <w:kern w:val="24"/>
                                <w:sz w:val="16"/>
                                <w:szCs w:val="16"/>
                                <w:lang w:val="en-US"/>
                              </w:rPr>
                              <w:t xml:space="preserve"> </w:t>
                            </w:r>
                          </w:p>
                          <w:p w:rsidR="00DD6422" w:rsidRDefault="00DD6422" w:rsidP="000759A0">
                            <w:pPr>
                              <w:pStyle w:val="NormalWeb"/>
                              <w:spacing w:before="0" w:beforeAutospacing="0" w:after="0" w:afterAutospacing="0"/>
                              <w:jc w:val="center"/>
                              <w:textAlignment w:val="baseline"/>
                            </w:pPr>
                            <w:r>
                              <w:rPr>
                                <w:rFonts w:asciiTheme="minorHAnsi" w:hAnsi="Calibri" w:cstheme="minorBidi"/>
                                <w:color w:val="000000" w:themeColor="text1"/>
                                <w:kern w:val="24"/>
                                <w:sz w:val="16"/>
                                <w:szCs w:val="16"/>
                                <w:lang w:val="en-US"/>
                              </w:rPr>
                              <w:t>Confirming response email will be received</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40" style="position:absolute;left:0;text-align:left;margin-left:0;margin-top:454.7pt;width:177.55pt;height:70.4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" fillcolor="#3cc" strokecolor="#5b9bd5" strokeweight=".5pt">
                <v:fill opacity="32896f"/>
                <v:textbox>
                  <w:txbxContent>
                    <w:p w:rsidR="00DD6422" w:rsidRDefault="00DD6422" w:rsidP="00CF2698">
                      <w:pPr>
                        <w:pStyle w:val="NormalWeb"/>
                        <w:spacing w:before="0" w:beforeAutospacing="0" w:after="0" w:afterAutospacing="0"/>
                        <w:jc w:val="center"/>
                        <w:textAlignment w:val="baseline"/>
                      </w:pPr>
                      <w:r>
                        <w:rPr>
                          <w:rFonts w:ascii="Calibri" w:hAnsi="Calibri" w:cs="Arial"/>
                          <w:b/>
                          <w:bCs/>
                          <w:color w:val="000000" w:themeColor="text1"/>
                          <w:kern w:val="24"/>
                          <w:sz w:val="18"/>
                          <w:szCs w:val="18"/>
                        </w:rPr>
                        <w:t xml:space="preserve">Report incident to NDIS </w:t>
                      </w:r>
                      <w:r w:rsidR="00CF2698">
                        <w:rPr>
                          <w:rFonts w:ascii="Calibri" w:hAnsi="Calibri" w:cs="Arial"/>
                          <w:b/>
                          <w:bCs/>
                          <w:color w:val="000000" w:themeColor="text1"/>
                          <w:kern w:val="24"/>
                          <w:sz w:val="18"/>
                          <w:szCs w:val="18"/>
                        </w:rPr>
                        <w:t xml:space="preserve">Quality and Safeguards </w:t>
                      </w:r>
                      <w:r>
                        <w:rPr>
                          <w:rFonts w:ascii="Calibri" w:hAnsi="Calibri" w:cs="Arial"/>
                          <w:b/>
                          <w:bCs/>
                          <w:color w:val="000000" w:themeColor="text1"/>
                          <w:kern w:val="24"/>
                          <w:sz w:val="18"/>
                          <w:szCs w:val="18"/>
                        </w:rPr>
                        <w:t xml:space="preserve">Commission by </w:t>
                      </w:r>
                      <w:r w:rsidR="00CF2698">
                        <w:rPr>
                          <w:rFonts w:ascii="Calibri" w:hAnsi="Calibri" w:cs="Arial"/>
                          <w:b/>
                          <w:bCs/>
                          <w:color w:val="000000" w:themeColor="text1"/>
                          <w:kern w:val="24"/>
                          <w:sz w:val="18"/>
                          <w:szCs w:val="18"/>
                        </w:rPr>
                        <w:t>email:</w:t>
                      </w:r>
                      <w:r>
                        <w:rPr>
                          <w:rFonts w:ascii="Calibri" w:hAnsi="Calibri" w:cs="Arial"/>
                          <w:b/>
                          <w:bCs/>
                          <w:color w:val="000000" w:themeColor="text1"/>
                          <w:kern w:val="24"/>
                          <w:sz w:val="18"/>
                          <w:szCs w:val="18"/>
                        </w:rPr>
                        <w:t xml:space="preserve"> </w:t>
                      </w:r>
                      <w:hyperlink r:id="rId50" w:history="1">
                        <w:r>
                          <w:rPr>
                            <w:rStyle w:val="Hyperlink"/>
                            <w:rFonts w:asciiTheme="minorHAnsi" w:hAnsi="Calibri" w:cstheme="minorBidi"/>
                            <w:color w:val="000000" w:themeColor="text1"/>
                            <w:kern w:val="24"/>
                            <w:sz w:val="16"/>
                            <w:szCs w:val="16"/>
                            <w:lang w:val="en-US"/>
                          </w:rPr>
                          <w:t>SAReportableIncidents@ndiscommission.gov.au</w:t>
                        </w:r>
                      </w:hyperlink>
                      <w:r>
                        <w:rPr>
                          <w:rFonts w:asciiTheme="minorHAnsi" w:hAnsi="Calibri" w:cstheme="minorBidi"/>
                          <w:color w:val="000000" w:themeColor="text1"/>
                          <w:kern w:val="24"/>
                          <w:sz w:val="16"/>
                          <w:szCs w:val="16"/>
                          <w:lang w:val="en-US"/>
                        </w:rPr>
                        <w:t xml:space="preserve"> </w:t>
                      </w:r>
                    </w:p>
                    <w:p w:rsidR="00DD6422" w:rsidRDefault="00DD6422" w:rsidP="000759A0">
                      <w:pPr>
                        <w:pStyle w:val="NormalWeb"/>
                        <w:spacing w:before="0" w:beforeAutospacing="0" w:after="0" w:afterAutospacing="0"/>
                        <w:jc w:val="center"/>
                        <w:textAlignment w:val="baseline"/>
                      </w:pPr>
                      <w:r>
                        <w:rPr>
                          <w:rFonts w:asciiTheme="minorHAnsi" w:hAnsi="Calibri" w:cstheme="minorBidi"/>
                          <w:color w:val="000000" w:themeColor="text1"/>
                          <w:kern w:val="24"/>
                          <w:sz w:val="16"/>
                          <w:szCs w:val="16"/>
                          <w:lang w:val="en-US"/>
                        </w:rPr>
                        <w:t>Confirming response email will be received</w:t>
                      </w:r>
                    </w:p>
                  </w:txbxContent>
                </v:textbox>
              </v:rect>
            </w:pict>
          </mc:Fallback>
        </mc:AlternateContent>
      </w:r>
      <w:r w:rsidR="00B73C6D" w:rsidRPr="00B73C6D">
        <w:rPr>
          <w:b/>
          <w:noProof/>
          <w:lang w:eastAsia="en-AU"/>
        </w:rPr>
        <mc:AlternateContent>
          <mc:Choice Requires="wps">
            <w:drawing>
              <wp:anchor distT="0" distB="0" distL="114300" distR="114300" simplePos="0" relativeHeight="251769856" behindDoc="0" locked="0" layoutInCell="1" allowOverlap="1" wp14:anchorId="653C715F" wp14:editId="5AD6388E">
                <wp:simplePos x="0" y="0"/>
                <wp:positionH relativeFrom="column">
                  <wp:posOffset>85616</wp:posOffset>
                </wp:positionH>
                <wp:positionV relativeFrom="paragraph">
                  <wp:posOffset>2814125</wp:posOffset>
                </wp:positionV>
                <wp:extent cx="2097428" cy="972864"/>
                <wp:effectExtent l="0" t="0" r="17145" b="17780"/>
                <wp:wrapNone/>
                <wp:docPr id="7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28" cy="972864"/>
                        </a:xfrm>
                        <a:prstGeom prst="rect">
                          <a:avLst/>
                        </a:prstGeom>
                        <a:solidFill>
                          <a:srgbClr val="33CCCC">
                            <a:alpha val="50196"/>
                          </a:srgbClr>
                        </a:solidFill>
                        <a:ln w="6350" algn="ctr">
                          <a:solidFill>
                            <a:srgbClr val="5B9BD5"/>
                          </a:solidFill>
                          <a:miter lim="800000"/>
                          <a:headEnd/>
                          <a:tailEnd/>
                        </a:ln>
                      </wps:spPr>
                      <wps:txb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18"/>
                                <w:szCs w:val="18"/>
                              </w:rPr>
                              <w:t xml:space="preserve">CAPACITY   </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8"/>
                                <w:szCs w:val="18"/>
                              </w:rPr>
                              <w:t>NDIS Participant informed and consent</w:t>
                            </w:r>
                            <w:r w:rsidR="00D77856">
                              <w:rPr>
                                <w:rFonts w:ascii="Calibri" w:hAnsi="Calibri" w:cs="Arial"/>
                                <w:color w:val="000000" w:themeColor="text1"/>
                                <w:kern w:val="24"/>
                                <w:sz w:val="18"/>
                                <w:szCs w:val="18"/>
                              </w:rPr>
                              <w:t>*</w:t>
                            </w:r>
                            <w:r>
                              <w:rPr>
                                <w:rFonts w:ascii="Calibri" w:hAnsi="Calibri" w:cs="Arial"/>
                                <w:color w:val="000000" w:themeColor="text1"/>
                                <w:kern w:val="24"/>
                                <w:sz w:val="18"/>
                                <w:szCs w:val="18"/>
                              </w:rPr>
                              <w:t xml:space="preserve"> obtained to report incident </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8"/>
                                <w:szCs w:val="18"/>
                              </w:rPr>
                              <w:t>Document in Medical Record</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41" style="position:absolute;left:0;text-align:left;margin-left:6.75pt;margin-top:221.6pt;width:165.15pt;height:76.6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" fillcolor="#3cc" strokecolor="#5b9bd5" strokeweight=".5pt">
                <v:fill opacity="32896f"/>
                <v:textbo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18"/>
                          <w:szCs w:val="18"/>
                        </w:rPr>
                        <w:t xml:space="preserve">CAPACITY   </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8"/>
                          <w:szCs w:val="18"/>
                        </w:rPr>
                        <w:t>NDIS Participant informed and consent</w:t>
                      </w:r>
                      <w:r w:rsidR="00D77856">
                        <w:rPr>
                          <w:rFonts w:ascii="Calibri" w:hAnsi="Calibri" w:cs="Arial"/>
                          <w:color w:val="000000" w:themeColor="text1"/>
                          <w:kern w:val="24"/>
                          <w:sz w:val="18"/>
                          <w:szCs w:val="18"/>
                        </w:rPr>
                        <w:t>*</w:t>
                      </w:r>
                      <w:r>
                        <w:rPr>
                          <w:rFonts w:ascii="Calibri" w:hAnsi="Calibri" w:cs="Arial"/>
                          <w:color w:val="000000" w:themeColor="text1"/>
                          <w:kern w:val="24"/>
                          <w:sz w:val="18"/>
                          <w:szCs w:val="18"/>
                        </w:rPr>
                        <w:t xml:space="preserve"> obtained to report incident </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8"/>
                          <w:szCs w:val="18"/>
                        </w:rPr>
                        <w:t>Document in Medical Record</w:t>
                      </w:r>
                    </w:p>
                  </w:txbxContent>
                </v:textbox>
              </v:rect>
            </w:pict>
          </mc:Fallback>
        </mc:AlternateContent>
      </w:r>
      <w:r w:rsidR="00B73C6D" w:rsidRPr="00B73C6D">
        <w:rPr>
          <w:b/>
          <w:noProof/>
          <w:lang w:eastAsia="en-AU"/>
        </w:rPr>
        <mc:AlternateContent>
          <mc:Choice Requires="wps">
            <w:drawing>
              <wp:anchor distT="0" distB="0" distL="114300" distR="114300" simplePos="0" relativeHeight="251770880" behindDoc="0" locked="0" layoutInCell="1" allowOverlap="1" wp14:anchorId="674480C4" wp14:editId="4A0CCF98">
                <wp:simplePos x="0" y="0"/>
                <wp:positionH relativeFrom="column">
                  <wp:posOffset>2736600</wp:posOffset>
                </wp:positionH>
                <wp:positionV relativeFrom="paragraph">
                  <wp:posOffset>2076382</wp:posOffset>
                </wp:positionV>
                <wp:extent cx="175090" cy="1296144"/>
                <wp:effectExtent l="0" t="8255" r="64770" b="45720"/>
                <wp:wrapNone/>
                <wp:docPr id="150" name="Elbow Connector 149"/>
                <wp:cNvGraphicFramePr/>
                <a:graphic xmlns:a="http://schemas.openxmlformats.org/drawingml/2006/main">
                  <a:graphicData uri="http://schemas.microsoft.com/office/word/2010/wordprocessingShape">
                    <wps:wsp>
                      <wps:cNvCnPr/>
                      <wps:spPr>
                        <a:xfrm rot="16200000" flipH="1">
                          <a:off x="0" y="0"/>
                          <a:ext cx="175090" cy="129614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149" o:spid="_x0000_s1026" type="#_x0000_t34" style="position:absolute;margin-left:215.5pt;margin-top:163.5pt;width:13.8pt;height:102.05pt;rotation:90;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" strokecolor="#4579b8 [3044]">
                <v:stroke endarrow="open"/>
              </v:shape>
            </w:pict>
          </mc:Fallback>
        </mc:AlternateContent>
      </w:r>
      <w:r w:rsidR="00B73C6D" w:rsidRPr="00B73C6D">
        <w:rPr>
          <w:b/>
          <w:noProof/>
          <w:lang w:eastAsia="en-AU"/>
        </w:rPr>
        <mc:AlternateContent>
          <mc:Choice Requires="wps">
            <w:drawing>
              <wp:anchor distT="0" distB="0" distL="114300" distR="114300" simplePos="0" relativeHeight="251771904" behindDoc="0" locked="0" layoutInCell="1" allowOverlap="1" wp14:anchorId="6884E5BD" wp14:editId="4D6E769A">
                <wp:simplePos x="0" y="0"/>
                <wp:positionH relativeFrom="column">
                  <wp:posOffset>1566594</wp:posOffset>
                </wp:positionH>
                <wp:positionV relativeFrom="paragraph">
                  <wp:posOffset>2204646</wp:posOffset>
                </wp:positionV>
                <wp:extent cx="177216" cy="1041743"/>
                <wp:effectExtent l="44133" t="0" r="19367" b="57468"/>
                <wp:wrapNone/>
                <wp:docPr id="156" name="Elbow Connector 155"/>
                <wp:cNvGraphicFramePr/>
                <a:graphic xmlns:a="http://schemas.openxmlformats.org/drawingml/2006/main">
                  <a:graphicData uri="http://schemas.microsoft.com/office/word/2010/wordprocessingShape">
                    <wps:wsp>
                      <wps:cNvCnPr/>
                      <wps:spPr>
                        <a:xfrm rot="5400000">
                          <a:off x="0" y="0"/>
                          <a:ext cx="177216" cy="104174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155" o:spid="_x0000_s1026" type="#_x0000_t34" style="position:absolute;margin-left:123.35pt;margin-top:173.6pt;width:13.95pt;height:82.05pt;rotation:9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" strokecolor="#4579b8 [3044]">
                <v:stroke endarrow="open"/>
              </v:shape>
            </w:pict>
          </mc:Fallback>
        </mc:AlternateContent>
      </w:r>
      <w:r w:rsidR="00B73C6D" w:rsidRPr="00B73C6D">
        <w:rPr>
          <w:b/>
          <w:noProof/>
          <w:lang w:eastAsia="en-AU"/>
        </w:rPr>
        <mc:AlternateContent>
          <mc:Choice Requires="wps">
            <w:drawing>
              <wp:anchor distT="0" distB="0" distL="114300" distR="114300" simplePos="0" relativeHeight="251772928" behindDoc="0" locked="0" layoutInCell="1" allowOverlap="1" wp14:anchorId="21C8BDDA" wp14:editId="2D2807BF">
                <wp:simplePos x="0" y="0"/>
                <wp:positionH relativeFrom="column">
                  <wp:posOffset>3470581</wp:posOffset>
                </wp:positionH>
                <wp:positionV relativeFrom="paragraph">
                  <wp:posOffset>3784863</wp:posOffset>
                </wp:positionV>
                <wp:extent cx="1636" cy="90272"/>
                <wp:effectExtent l="95250" t="0" r="113030" b="62230"/>
                <wp:wrapNone/>
                <wp:docPr id="159" name="Straight Arrow Connector 158"/>
                <wp:cNvGraphicFramePr/>
                <a:graphic xmlns:a="http://schemas.openxmlformats.org/drawingml/2006/main">
                  <a:graphicData uri="http://schemas.microsoft.com/office/word/2010/wordprocessingShape">
                    <wps:wsp>
                      <wps:cNvCnPr/>
                      <wps:spPr>
                        <a:xfrm flipH="1">
                          <a:off x="0" y="0"/>
                          <a:ext cx="1636" cy="902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8" o:spid="_x0000_s1026" type="#_x0000_t32" style="position:absolute;margin-left:273.25pt;margin-top:298pt;width:.15pt;height:7.1pt;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" strokecolor="#4579b8 [3044]">
                <v:stroke endarrow="open"/>
              </v:shape>
            </w:pict>
          </mc:Fallback>
        </mc:AlternateContent>
      </w:r>
      <w:r w:rsidR="00B73C6D" w:rsidRPr="00B73C6D">
        <w:rPr>
          <w:b/>
          <w:noProof/>
          <w:lang w:eastAsia="en-AU"/>
        </w:rPr>
        <mc:AlternateContent>
          <mc:Choice Requires="wps">
            <w:drawing>
              <wp:anchor distT="0" distB="0" distL="114300" distR="114300" simplePos="0" relativeHeight="251774976" behindDoc="0" locked="0" layoutInCell="1" allowOverlap="1" wp14:anchorId="73BE0306" wp14:editId="5B86F8CF">
                <wp:simplePos x="0" y="0"/>
                <wp:positionH relativeFrom="column">
                  <wp:posOffset>3464900</wp:posOffset>
                </wp:positionH>
                <wp:positionV relativeFrom="paragraph">
                  <wp:posOffset>4823970</wp:posOffset>
                </wp:positionV>
                <wp:extent cx="5681" cy="117196"/>
                <wp:effectExtent l="76200" t="0" r="71120" b="54610"/>
                <wp:wrapNone/>
                <wp:docPr id="1060" name="Straight Arrow Connector 1059"/>
                <wp:cNvGraphicFramePr/>
                <a:graphic xmlns:a="http://schemas.openxmlformats.org/drawingml/2006/main">
                  <a:graphicData uri="http://schemas.microsoft.com/office/word/2010/wordprocessingShape">
                    <wps:wsp>
                      <wps:cNvCnPr/>
                      <wps:spPr>
                        <a:xfrm flipH="1">
                          <a:off x="0" y="0"/>
                          <a:ext cx="5681" cy="1171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59" o:spid="_x0000_s1026" type="#_x0000_t32" style="position:absolute;margin-left:272.85pt;margin-top:379.85pt;width:.45pt;height:9.25pt;flip:x;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" strokecolor="#4579b8 [3044]">
                <v:stroke endarrow="open"/>
              </v:shape>
            </w:pict>
          </mc:Fallback>
        </mc:AlternateContent>
      </w:r>
      <w:r w:rsidR="00B73C6D" w:rsidRPr="00B73C6D">
        <w:rPr>
          <w:b/>
          <w:noProof/>
          <w:lang w:eastAsia="en-AU"/>
        </w:rPr>
        <mc:AlternateContent>
          <mc:Choice Requires="wps">
            <w:drawing>
              <wp:anchor distT="0" distB="0" distL="114300" distR="114300" simplePos="0" relativeHeight="251779072" behindDoc="0" locked="0" layoutInCell="1" allowOverlap="1" wp14:anchorId="6404124F" wp14:editId="0B3F5D3C">
                <wp:simplePos x="0" y="0"/>
                <wp:positionH relativeFrom="column">
                  <wp:posOffset>2370492</wp:posOffset>
                </wp:positionH>
                <wp:positionV relativeFrom="paragraph">
                  <wp:posOffset>5774382</wp:posOffset>
                </wp:positionV>
                <wp:extent cx="2188816" cy="894976"/>
                <wp:effectExtent l="0" t="0" r="21590" b="19685"/>
                <wp:wrapNone/>
                <wp:docPr id="26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16" cy="894976"/>
                        </a:xfrm>
                        <a:prstGeom prst="rect">
                          <a:avLst/>
                        </a:prstGeom>
                        <a:solidFill>
                          <a:srgbClr val="33CCCC">
                            <a:alpha val="50196"/>
                          </a:srgbClr>
                        </a:solidFill>
                        <a:ln w="6350" algn="ctr">
                          <a:solidFill>
                            <a:srgbClr val="5B9BD5"/>
                          </a:solidFill>
                          <a:miter lim="800000"/>
                          <a:headEnd/>
                          <a:tailEnd/>
                        </a:ln>
                      </wps:spPr>
                      <wps:txb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18"/>
                                <w:szCs w:val="18"/>
                              </w:rPr>
                              <w:t>Further report to:</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6"/>
                                <w:szCs w:val="16"/>
                              </w:rPr>
                              <w:t>(External Minute template)</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_x0000_s1042" style="position:absolute;left:0;text-align:left;margin-left:186.65pt;margin-top:454.7pt;width:172.35pt;height:70.4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" fillcolor="#3cc" strokecolor="#5b9bd5" strokeweight=".5pt">
                <v:fill opacity="32896f"/>
                <v:textbox>
                  <w:txbxContent>
                    <w:p w:rsidR="00DD6422" w:rsidRDefault="00DD6422" w:rsidP="00B73C6D">
                      <w:pPr>
                        <w:pStyle w:val="NormalWeb"/>
                        <w:spacing w:before="0" w:beforeAutospacing="0" w:after="0" w:afterAutospacing="0"/>
                        <w:jc w:val="center"/>
                        <w:textAlignment w:val="baseline"/>
                      </w:pPr>
                      <w:r>
                        <w:rPr>
                          <w:rFonts w:ascii="Calibri" w:hAnsi="Calibri" w:cs="Arial"/>
                          <w:b/>
                          <w:bCs/>
                          <w:color w:val="000000" w:themeColor="text1"/>
                          <w:kern w:val="24"/>
                          <w:sz w:val="18"/>
                          <w:szCs w:val="18"/>
                        </w:rPr>
                        <w:t>Further report to:</w:t>
                      </w:r>
                    </w:p>
                    <w:p w:rsidR="00DD6422" w:rsidRDefault="00DD6422" w:rsidP="00B73C6D">
                      <w:pPr>
                        <w:pStyle w:val="NormalWeb"/>
                        <w:spacing w:before="0" w:beforeAutospacing="0" w:after="0" w:afterAutospacing="0"/>
                        <w:jc w:val="center"/>
                        <w:textAlignment w:val="baseline"/>
                      </w:pPr>
                      <w:r>
                        <w:rPr>
                          <w:rFonts w:ascii="Calibri" w:hAnsi="Calibri" w:cs="Arial"/>
                          <w:color w:val="000000" w:themeColor="text1"/>
                          <w:kern w:val="24"/>
                          <w:sz w:val="16"/>
                          <w:szCs w:val="16"/>
                        </w:rPr>
                        <w:t>(External Minute template)</w:t>
                      </w:r>
                    </w:p>
                  </w:txbxContent>
                </v:textbox>
              </v:rect>
            </w:pict>
          </mc:Fallback>
        </mc:AlternateContent>
      </w:r>
      <w:r w:rsidR="00B73C6D" w:rsidRPr="00B73C6D">
        <w:rPr>
          <w:b/>
          <w:noProof/>
          <w:lang w:eastAsia="en-AU"/>
        </w:rPr>
        <mc:AlternateContent>
          <mc:Choice Requires="wps">
            <w:drawing>
              <wp:anchor distT="0" distB="0" distL="114300" distR="114300" simplePos="0" relativeHeight="251783168" behindDoc="0" locked="0" layoutInCell="1" allowOverlap="1" wp14:anchorId="18E875EE" wp14:editId="2900E89B">
                <wp:simplePos x="0" y="0"/>
                <wp:positionH relativeFrom="column">
                  <wp:posOffset>2255052</wp:posOffset>
                </wp:positionH>
                <wp:positionV relativeFrom="paragraph">
                  <wp:posOffset>6221870</wp:posOffset>
                </wp:positionV>
                <wp:extent cx="115440" cy="0"/>
                <wp:effectExtent l="0" t="76200" r="18415" b="114300"/>
                <wp:wrapNone/>
                <wp:docPr id="216" name="Straight Arrow Connector 215"/>
                <wp:cNvGraphicFramePr/>
                <a:graphic xmlns:a="http://schemas.openxmlformats.org/drawingml/2006/main">
                  <a:graphicData uri="http://schemas.microsoft.com/office/word/2010/wordprocessingShape">
                    <wps:wsp>
                      <wps:cNvCnPr/>
                      <wps:spPr>
                        <a:xfrm>
                          <a:off x="0" y="0"/>
                          <a:ext cx="1154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5" o:spid="_x0000_s1026" type="#_x0000_t32" style="position:absolute;margin-left:177.55pt;margin-top:489.9pt;width:9.1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" strokecolor="#4579b8 [3044]">
                <v:stroke endarrow="open"/>
              </v:shape>
            </w:pict>
          </mc:Fallback>
        </mc:AlternateContent>
      </w:r>
      <w:r w:rsidR="00EB7A03" w:rsidRPr="00231F4A">
        <w:rPr>
          <w:b/>
          <w:noProof/>
          <w:lang w:eastAsia="en-AU"/>
        </w:rPr>
        <mc:AlternateContent>
          <mc:Choice Requires="wps">
            <w:drawing>
              <wp:anchor distT="0" distB="0" distL="114300" distR="114300" simplePos="0" relativeHeight="251667456" behindDoc="0" locked="0" layoutInCell="1" allowOverlap="1" wp14:anchorId="22E83E2E" wp14:editId="42A62335">
                <wp:simplePos x="0" y="0"/>
                <wp:positionH relativeFrom="column">
                  <wp:posOffset>1713865</wp:posOffset>
                </wp:positionH>
                <wp:positionV relativeFrom="paragraph">
                  <wp:posOffset>-197485</wp:posOffset>
                </wp:positionV>
                <wp:extent cx="5349240" cy="307340"/>
                <wp:effectExtent l="0" t="0" r="0" b="0"/>
                <wp:wrapNone/>
                <wp:docPr id="4" name="TextBox 2"/>
                <wp:cNvGraphicFramePr/>
                <a:graphic xmlns:a="http://schemas.openxmlformats.org/drawingml/2006/main">
                  <a:graphicData uri="http://schemas.microsoft.com/office/word/2010/wordprocessingShape">
                    <wps:wsp>
                      <wps:cNvSpPr txBox="1"/>
                      <wps:spPr>
                        <a:xfrm>
                          <a:off x="0" y="0"/>
                          <a:ext cx="5349240" cy="307340"/>
                        </a:xfrm>
                        <a:prstGeom prst="rect">
                          <a:avLst/>
                        </a:prstGeom>
                        <a:noFill/>
                      </wps:spPr>
                      <wps:txbx>
                        <w:txbxContent>
                          <w:p w:rsidR="00DD6422" w:rsidRPr="00412D04" w:rsidRDefault="00DD6422" w:rsidP="006311A5">
                            <w:pPr>
                              <w:pStyle w:val="NormalWeb"/>
                              <w:spacing w:before="0" w:beforeAutospacing="0" w:after="0" w:afterAutospacing="0"/>
                              <w:jc w:val="center"/>
                            </w:pPr>
                          </w:p>
                        </w:txbxContent>
                      </wps:txbx>
                      <wps:bodyPr wrap="square" rtlCol="0">
                        <a:spAutoFit/>
                      </wps:bodyPr>
                    </wps:wsp>
                  </a:graphicData>
                </a:graphic>
              </wp:anchor>
            </w:drawing>
          </mc:Choice>
          <mc:Fallback>
            <w:pict>
              <v:shape id="_x0000_s1043" type="#_x0000_t202" style="position:absolute;left:0;text-align:left;margin-left:134.95pt;margin-top:-15.55pt;width:421.2pt;height:2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" filled="f" stroked="f">
                <v:textbox style="mso-fit-shape-to-text:t">
                  <w:txbxContent>
                    <w:p w:rsidR="00DD6422" w:rsidRPr="00412D04" w:rsidRDefault="00DD6422" w:rsidP="006311A5">
                      <w:pPr>
                        <w:pStyle w:val="NormalWeb"/>
                        <w:spacing w:before="0" w:beforeAutospacing="0" w:after="0" w:afterAutospacing="0"/>
                        <w:jc w:val="center"/>
                      </w:pPr>
                    </w:p>
                  </w:txbxContent>
                </v:textbox>
              </v:shape>
            </w:pict>
          </mc:Fallback>
        </mc:AlternateContent>
      </w:r>
    </w:p>
    <w:sectPr w:rsidR="00EB7A03" w:rsidRPr="00231F4A" w:rsidSect="00B43AD2">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22" w:rsidRDefault="00DD6422" w:rsidP="00DA518A">
      <w:pPr>
        <w:spacing w:after="0" w:line="240" w:lineRule="auto"/>
      </w:pPr>
      <w:r>
        <w:separator/>
      </w:r>
    </w:p>
  </w:endnote>
  <w:endnote w:type="continuationSeparator" w:id="0">
    <w:p w:rsidR="00DD6422" w:rsidRDefault="00DD6422" w:rsidP="00DA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22" w:rsidRDefault="00DD6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95830"/>
      <w:docPartObj>
        <w:docPartGallery w:val="Page Numbers (Bottom of Page)"/>
        <w:docPartUnique/>
      </w:docPartObj>
    </w:sdtPr>
    <w:sdtEndPr>
      <w:rPr>
        <w:noProof/>
      </w:rPr>
    </w:sdtEndPr>
    <w:sdtContent>
      <w:p w:rsidR="00DD6422" w:rsidRDefault="00DD6422">
        <w:pPr>
          <w:pStyle w:val="Footer"/>
          <w:jc w:val="right"/>
        </w:pPr>
        <w:r>
          <w:fldChar w:fldCharType="begin"/>
        </w:r>
        <w:r>
          <w:instrText xml:space="preserve"> PAGE   \* MERGEFORMAT </w:instrText>
        </w:r>
        <w:r>
          <w:fldChar w:fldCharType="separate"/>
        </w:r>
        <w:r w:rsidR="00B43AD2">
          <w:rPr>
            <w:noProof/>
          </w:rPr>
          <w:t>2</w:t>
        </w:r>
        <w:r>
          <w:rPr>
            <w:noProof/>
          </w:rPr>
          <w:fldChar w:fldCharType="end"/>
        </w:r>
      </w:p>
    </w:sdtContent>
  </w:sdt>
  <w:p w:rsidR="00DD6422" w:rsidRDefault="00DD6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9893"/>
      <w:docPartObj>
        <w:docPartGallery w:val="Page Numbers (Bottom of Page)"/>
        <w:docPartUnique/>
      </w:docPartObj>
    </w:sdtPr>
    <w:sdtEndPr>
      <w:rPr>
        <w:noProof/>
      </w:rPr>
    </w:sdtEndPr>
    <w:sdtContent>
      <w:p w:rsidR="00DD6422" w:rsidRDefault="00DD6422">
        <w:pPr>
          <w:pStyle w:val="Footer"/>
        </w:pPr>
        <w:r>
          <w:fldChar w:fldCharType="begin"/>
        </w:r>
        <w:r>
          <w:instrText xml:space="preserve"> PAGE   \* MERGEFORMAT </w:instrText>
        </w:r>
        <w:r>
          <w:fldChar w:fldCharType="separate"/>
        </w:r>
        <w:r w:rsidR="00B43AD2">
          <w:rPr>
            <w:noProof/>
          </w:rPr>
          <w:t>1</w:t>
        </w:r>
        <w:r>
          <w:rPr>
            <w:noProof/>
          </w:rPr>
          <w:fldChar w:fldCharType="end"/>
        </w:r>
      </w:p>
    </w:sdtContent>
  </w:sdt>
  <w:p w:rsidR="00DD6422" w:rsidRDefault="00DD64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76894"/>
      <w:docPartObj>
        <w:docPartGallery w:val="Page Numbers (Bottom of Page)"/>
        <w:docPartUnique/>
      </w:docPartObj>
    </w:sdtPr>
    <w:sdtEndPr>
      <w:rPr>
        <w:noProof/>
      </w:rPr>
    </w:sdtEndPr>
    <w:sdtContent>
      <w:p w:rsidR="00DD6422" w:rsidRDefault="00DD6422">
        <w:pPr>
          <w:pStyle w:val="Footer"/>
          <w:jc w:val="right"/>
        </w:pPr>
        <w:r>
          <w:fldChar w:fldCharType="begin"/>
        </w:r>
        <w:r>
          <w:instrText xml:space="preserve"> PAGE   \* MERGEFORMAT </w:instrText>
        </w:r>
        <w:r>
          <w:fldChar w:fldCharType="separate"/>
        </w:r>
        <w:r w:rsidR="00B43AD2">
          <w:rPr>
            <w:noProof/>
          </w:rPr>
          <w:t>6</w:t>
        </w:r>
        <w:r>
          <w:rPr>
            <w:noProof/>
          </w:rPr>
          <w:fldChar w:fldCharType="end"/>
        </w:r>
      </w:p>
    </w:sdtContent>
  </w:sdt>
  <w:p w:rsidR="00DD6422" w:rsidRDefault="00DD64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575923"/>
      <w:docPartObj>
        <w:docPartGallery w:val="Page Numbers (Bottom of Page)"/>
        <w:docPartUnique/>
      </w:docPartObj>
    </w:sdtPr>
    <w:sdtEndPr>
      <w:rPr>
        <w:noProof/>
      </w:rPr>
    </w:sdtEndPr>
    <w:sdtContent>
      <w:p w:rsidR="00DD6422" w:rsidRDefault="00DD6422">
        <w:pPr>
          <w:pStyle w:val="Footer"/>
        </w:pPr>
        <w:r>
          <w:fldChar w:fldCharType="begin"/>
        </w:r>
        <w:r>
          <w:instrText xml:space="preserve"> PAGE   \* MERGEFORMAT </w:instrText>
        </w:r>
        <w:r>
          <w:fldChar w:fldCharType="separate"/>
        </w:r>
        <w:r w:rsidR="00B43AD2">
          <w:rPr>
            <w:noProof/>
          </w:rPr>
          <w:t>3</w:t>
        </w:r>
        <w:r>
          <w:rPr>
            <w:noProof/>
          </w:rPr>
          <w:fldChar w:fldCharType="end"/>
        </w:r>
      </w:p>
    </w:sdtContent>
  </w:sdt>
  <w:p w:rsidR="00DD6422" w:rsidRDefault="00DD6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22" w:rsidRDefault="00DD6422" w:rsidP="00DA518A">
      <w:pPr>
        <w:spacing w:after="0" w:line="240" w:lineRule="auto"/>
      </w:pPr>
      <w:r>
        <w:separator/>
      </w:r>
    </w:p>
  </w:footnote>
  <w:footnote w:type="continuationSeparator" w:id="0">
    <w:p w:rsidR="00DD6422" w:rsidRDefault="00DD6422" w:rsidP="00DA5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22" w:rsidRDefault="00DD6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22" w:rsidRDefault="00DD6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22" w:rsidRDefault="00DD64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22" w:rsidRPr="00A179FB" w:rsidRDefault="00DD6422" w:rsidP="00803705">
    <w:pPr>
      <w:pStyle w:val="Heading"/>
      <w:rPr>
        <w:color w:val="FFFFFF" w:themeColor="background1"/>
      </w:rPr>
    </w:pPr>
    <w:r>
      <w:rPr>
        <w:color w:val="FFFFFF" w:themeColor="background1"/>
      </w:rPr>
      <w:t xml:space="preserve">            </w:t>
    </w:r>
    <w:r w:rsidRPr="00A179FB">
      <w:rPr>
        <w:color w:val="FFFFFF" w:themeColor="background1"/>
      </w:rPr>
      <w:t>Safety Learning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FBD"/>
    <w:multiLevelType w:val="hybridMultilevel"/>
    <w:tmpl w:val="04626048"/>
    <w:lvl w:ilvl="0" w:tplc="0608B1D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B35B32"/>
    <w:multiLevelType w:val="hybridMultilevel"/>
    <w:tmpl w:val="D0D879CE"/>
    <w:lvl w:ilvl="0" w:tplc="21E0F67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F50A10"/>
    <w:multiLevelType w:val="hybridMultilevel"/>
    <w:tmpl w:val="95ECE8B4"/>
    <w:lvl w:ilvl="0" w:tplc="DF5EB088">
      <w:start w:val="1"/>
      <w:numFmt w:val="bullet"/>
      <w:lvlText w:val=""/>
      <w:lvlJc w:val="left"/>
      <w:pPr>
        <w:tabs>
          <w:tab w:val="num" w:pos="720"/>
        </w:tabs>
        <w:ind w:left="720" w:hanging="360"/>
      </w:pPr>
      <w:rPr>
        <w:rFonts w:ascii="Wingdings" w:hAnsi="Wingdings" w:hint="default"/>
      </w:rPr>
    </w:lvl>
    <w:lvl w:ilvl="1" w:tplc="01903C6A" w:tentative="1">
      <w:start w:val="1"/>
      <w:numFmt w:val="bullet"/>
      <w:lvlText w:val=""/>
      <w:lvlJc w:val="left"/>
      <w:pPr>
        <w:tabs>
          <w:tab w:val="num" w:pos="1440"/>
        </w:tabs>
        <w:ind w:left="1440" w:hanging="360"/>
      </w:pPr>
      <w:rPr>
        <w:rFonts w:ascii="Wingdings" w:hAnsi="Wingdings" w:hint="default"/>
      </w:rPr>
    </w:lvl>
    <w:lvl w:ilvl="2" w:tplc="2ADA3148" w:tentative="1">
      <w:start w:val="1"/>
      <w:numFmt w:val="bullet"/>
      <w:lvlText w:val=""/>
      <w:lvlJc w:val="left"/>
      <w:pPr>
        <w:tabs>
          <w:tab w:val="num" w:pos="2160"/>
        </w:tabs>
        <w:ind w:left="2160" w:hanging="360"/>
      </w:pPr>
      <w:rPr>
        <w:rFonts w:ascii="Wingdings" w:hAnsi="Wingdings" w:hint="default"/>
      </w:rPr>
    </w:lvl>
    <w:lvl w:ilvl="3" w:tplc="009A7920" w:tentative="1">
      <w:start w:val="1"/>
      <w:numFmt w:val="bullet"/>
      <w:lvlText w:val=""/>
      <w:lvlJc w:val="left"/>
      <w:pPr>
        <w:tabs>
          <w:tab w:val="num" w:pos="2880"/>
        </w:tabs>
        <w:ind w:left="2880" w:hanging="360"/>
      </w:pPr>
      <w:rPr>
        <w:rFonts w:ascii="Wingdings" w:hAnsi="Wingdings" w:hint="default"/>
      </w:rPr>
    </w:lvl>
    <w:lvl w:ilvl="4" w:tplc="39DAF1C6" w:tentative="1">
      <w:start w:val="1"/>
      <w:numFmt w:val="bullet"/>
      <w:lvlText w:val=""/>
      <w:lvlJc w:val="left"/>
      <w:pPr>
        <w:tabs>
          <w:tab w:val="num" w:pos="3600"/>
        </w:tabs>
        <w:ind w:left="3600" w:hanging="360"/>
      </w:pPr>
      <w:rPr>
        <w:rFonts w:ascii="Wingdings" w:hAnsi="Wingdings" w:hint="default"/>
      </w:rPr>
    </w:lvl>
    <w:lvl w:ilvl="5" w:tplc="EF461086" w:tentative="1">
      <w:start w:val="1"/>
      <w:numFmt w:val="bullet"/>
      <w:lvlText w:val=""/>
      <w:lvlJc w:val="left"/>
      <w:pPr>
        <w:tabs>
          <w:tab w:val="num" w:pos="4320"/>
        </w:tabs>
        <w:ind w:left="4320" w:hanging="360"/>
      </w:pPr>
      <w:rPr>
        <w:rFonts w:ascii="Wingdings" w:hAnsi="Wingdings" w:hint="default"/>
      </w:rPr>
    </w:lvl>
    <w:lvl w:ilvl="6" w:tplc="4E382634" w:tentative="1">
      <w:start w:val="1"/>
      <w:numFmt w:val="bullet"/>
      <w:lvlText w:val=""/>
      <w:lvlJc w:val="left"/>
      <w:pPr>
        <w:tabs>
          <w:tab w:val="num" w:pos="5040"/>
        </w:tabs>
        <w:ind w:left="5040" w:hanging="360"/>
      </w:pPr>
      <w:rPr>
        <w:rFonts w:ascii="Wingdings" w:hAnsi="Wingdings" w:hint="default"/>
      </w:rPr>
    </w:lvl>
    <w:lvl w:ilvl="7" w:tplc="F188B544" w:tentative="1">
      <w:start w:val="1"/>
      <w:numFmt w:val="bullet"/>
      <w:lvlText w:val=""/>
      <w:lvlJc w:val="left"/>
      <w:pPr>
        <w:tabs>
          <w:tab w:val="num" w:pos="5760"/>
        </w:tabs>
        <w:ind w:left="5760" w:hanging="360"/>
      </w:pPr>
      <w:rPr>
        <w:rFonts w:ascii="Wingdings" w:hAnsi="Wingdings" w:hint="default"/>
      </w:rPr>
    </w:lvl>
    <w:lvl w:ilvl="8" w:tplc="996C6AB4" w:tentative="1">
      <w:start w:val="1"/>
      <w:numFmt w:val="bullet"/>
      <w:lvlText w:val=""/>
      <w:lvlJc w:val="left"/>
      <w:pPr>
        <w:tabs>
          <w:tab w:val="num" w:pos="6480"/>
        </w:tabs>
        <w:ind w:left="6480" w:hanging="360"/>
      </w:pPr>
      <w:rPr>
        <w:rFonts w:ascii="Wingdings" w:hAnsi="Wingdings" w:hint="default"/>
      </w:rPr>
    </w:lvl>
  </w:abstractNum>
  <w:abstractNum w:abstractNumId="3">
    <w:nsid w:val="0D0416DB"/>
    <w:multiLevelType w:val="hybridMultilevel"/>
    <w:tmpl w:val="E5BE64D0"/>
    <w:lvl w:ilvl="0" w:tplc="D48A3322">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nsid w:val="0FEC753A"/>
    <w:multiLevelType w:val="hybridMultilevel"/>
    <w:tmpl w:val="1C8C8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15AC9"/>
    <w:multiLevelType w:val="hybridMultilevel"/>
    <w:tmpl w:val="F5EE58FE"/>
    <w:lvl w:ilvl="0" w:tplc="B89A6180">
      <w:start w:val="1"/>
      <w:numFmt w:val="bullet"/>
      <w:pStyle w:val="BulletPoints"/>
      <w:lvlText w:val=""/>
      <w:lvlJc w:val="left"/>
      <w:pPr>
        <w:ind w:left="360" w:hanging="360"/>
      </w:pPr>
      <w:rPr>
        <w:rFonts w:ascii="Symbol" w:hAnsi="Symbol" w:hint="default"/>
        <w:color w:val="00A59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490FB7"/>
    <w:multiLevelType w:val="hybridMultilevel"/>
    <w:tmpl w:val="33800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B511AA"/>
    <w:multiLevelType w:val="hybridMultilevel"/>
    <w:tmpl w:val="C9900FE0"/>
    <w:lvl w:ilvl="0" w:tplc="4C584966">
      <w:start w:val="1"/>
      <w:numFmt w:val="lowerLetter"/>
      <w:lvlText w:val="%1)"/>
      <w:lvlJc w:val="left"/>
      <w:pPr>
        <w:tabs>
          <w:tab w:val="num" w:pos="720"/>
        </w:tabs>
        <w:ind w:left="720" w:hanging="360"/>
      </w:pPr>
    </w:lvl>
    <w:lvl w:ilvl="1" w:tplc="6680B0FE" w:tentative="1">
      <w:start w:val="1"/>
      <w:numFmt w:val="lowerLetter"/>
      <w:lvlText w:val="%2)"/>
      <w:lvlJc w:val="left"/>
      <w:pPr>
        <w:tabs>
          <w:tab w:val="num" w:pos="1440"/>
        </w:tabs>
        <w:ind w:left="1440" w:hanging="360"/>
      </w:pPr>
    </w:lvl>
    <w:lvl w:ilvl="2" w:tplc="705030B6" w:tentative="1">
      <w:start w:val="1"/>
      <w:numFmt w:val="lowerLetter"/>
      <w:lvlText w:val="%3)"/>
      <w:lvlJc w:val="left"/>
      <w:pPr>
        <w:tabs>
          <w:tab w:val="num" w:pos="2160"/>
        </w:tabs>
        <w:ind w:left="2160" w:hanging="360"/>
      </w:pPr>
    </w:lvl>
    <w:lvl w:ilvl="3" w:tplc="39DC270C" w:tentative="1">
      <w:start w:val="1"/>
      <w:numFmt w:val="lowerLetter"/>
      <w:lvlText w:val="%4)"/>
      <w:lvlJc w:val="left"/>
      <w:pPr>
        <w:tabs>
          <w:tab w:val="num" w:pos="2880"/>
        </w:tabs>
        <w:ind w:left="2880" w:hanging="360"/>
      </w:pPr>
    </w:lvl>
    <w:lvl w:ilvl="4" w:tplc="7B6AF704" w:tentative="1">
      <w:start w:val="1"/>
      <w:numFmt w:val="lowerLetter"/>
      <w:lvlText w:val="%5)"/>
      <w:lvlJc w:val="left"/>
      <w:pPr>
        <w:tabs>
          <w:tab w:val="num" w:pos="3600"/>
        </w:tabs>
        <w:ind w:left="3600" w:hanging="360"/>
      </w:pPr>
    </w:lvl>
    <w:lvl w:ilvl="5" w:tplc="E5DA5CAA" w:tentative="1">
      <w:start w:val="1"/>
      <w:numFmt w:val="lowerLetter"/>
      <w:lvlText w:val="%6)"/>
      <w:lvlJc w:val="left"/>
      <w:pPr>
        <w:tabs>
          <w:tab w:val="num" w:pos="4320"/>
        </w:tabs>
        <w:ind w:left="4320" w:hanging="360"/>
      </w:pPr>
    </w:lvl>
    <w:lvl w:ilvl="6" w:tplc="822A0CDA" w:tentative="1">
      <w:start w:val="1"/>
      <w:numFmt w:val="lowerLetter"/>
      <w:lvlText w:val="%7)"/>
      <w:lvlJc w:val="left"/>
      <w:pPr>
        <w:tabs>
          <w:tab w:val="num" w:pos="5040"/>
        </w:tabs>
        <w:ind w:left="5040" w:hanging="360"/>
      </w:pPr>
    </w:lvl>
    <w:lvl w:ilvl="7" w:tplc="801C2B9A" w:tentative="1">
      <w:start w:val="1"/>
      <w:numFmt w:val="lowerLetter"/>
      <w:lvlText w:val="%8)"/>
      <w:lvlJc w:val="left"/>
      <w:pPr>
        <w:tabs>
          <w:tab w:val="num" w:pos="5760"/>
        </w:tabs>
        <w:ind w:left="5760" w:hanging="360"/>
      </w:pPr>
    </w:lvl>
    <w:lvl w:ilvl="8" w:tplc="4038F910" w:tentative="1">
      <w:start w:val="1"/>
      <w:numFmt w:val="lowerLetter"/>
      <w:lvlText w:val="%9)"/>
      <w:lvlJc w:val="left"/>
      <w:pPr>
        <w:tabs>
          <w:tab w:val="num" w:pos="6480"/>
        </w:tabs>
        <w:ind w:left="6480" w:hanging="360"/>
      </w:pPr>
    </w:lvl>
  </w:abstractNum>
  <w:abstractNum w:abstractNumId="8">
    <w:nsid w:val="1624195C"/>
    <w:multiLevelType w:val="hybridMultilevel"/>
    <w:tmpl w:val="F5FC5766"/>
    <w:lvl w:ilvl="0" w:tplc="A53C81E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73C18E2"/>
    <w:multiLevelType w:val="hybridMultilevel"/>
    <w:tmpl w:val="E84A0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A714F0"/>
    <w:multiLevelType w:val="hybridMultilevel"/>
    <w:tmpl w:val="E29AA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FB4AE4"/>
    <w:multiLevelType w:val="hybridMultilevel"/>
    <w:tmpl w:val="EA7EA6B8"/>
    <w:lvl w:ilvl="0" w:tplc="20E8E9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597322"/>
    <w:multiLevelType w:val="hybridMultilevel"/>
    <w:tmpl w:val="6F6C18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242B4089"/>
    <w:multiLevelType w:val="hybridMultilevel"/>
    <w:tmpl w:val="13667C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2ED432EF"/>
    <w:multiLevelType w:val="hybridMultilevel"/>
    <w:tmpl w:val="89D6778C"/>
    <w:lvl w:ilvl="0" w:tplc="9FCE4F0A">
      <w:start w:val="1"/>
      <w:numFmt w:val="bullet"/>
      <w:lvlText w:val=""/>
      <w:lvlJc w:val="left"/>
      <w:pPr>
        <w:tabs>
          <w:tab w:val="num" w:pos="720"/>
        </w:tabs>
        <w:ind w:left="720" w:hanging="360"/>
      </w:pPr>
      <w:rPr>
        <w:rFonts w:ascii="Wingdings" w:hAnsi="Wingdings" w:hint="default"/>
      </w:rPr>
    </w:lvl>
    <w:lvl w:ilvl="1" w:tplc="970AF25A" w:tentative="1">
      <w:start w:val="1"/>
      <w:numFmt w:val="bullet"/>
      <w:lvlText w:val=""/>
      <w:lvlJc w:val="left"/>
      <w:pPr>
        <w:tabs>
          <w:tab w:val="num" w:pos="1440"/>
        </w:tabs>
        <w:ind w:left="1440" w:hanging="360"/>
      </w:pPr>
      <w:rPr>
        <w:rFonts w:ascii="Wingdings" w:hAnsi="Wingdings" w:hint="default"/>
      </w:rPr>
    </w:lvl>
    <w:lvl w:ilvl="2" w:tplc="150E3118" w:tentative="1">
      <w:start w:val="1"/>
      <w:numFmt w:val="bullet"/>
      <w:lvlText w:val=""/>
      <w:lvlJc w:val="left"/>
      <w:pPr>
        <w:tabs>
          <w:tab w:val="num" w:pos="2160"/>
        </w:tabs>
        <w:ind w:left="2160" w:hanging="360"/>
      </w:pPr>
      <w:rPr>
        <w:rFonts w:ascii="Wingdings" w:hAnsi="Wingdings" w:hint="default"/>
      </w:rPr>
    </w:lvl>
    <w:lvl w:ilvl="3" w:tplc="D7CA187E" w:tentative="1">
      <w:start w:val="1"/>
      <w:numFmt w:val="bullet"/>
      <w:lvlText w:val=""/>
      <w:lvlJc w:val="left"/>
      <w:pPr>
        <w:tabs>
          <w:tab w:val="num" w:pos="2880"/>
        </w:tabs>
        <w:ind w:left="2880" w:hanging="360"/>
      </w:pPr>
      <w:rPr>
        <w:rFonts w:ascii="Wingdings" w:hAnsi="Wingdings" w:hint="default"/>
      </w:rPr>
    </w:lvl>
    <w:lvl w:ilvl="4" w:tplc="FBD816E0" w:tentative="1">
      <w:start w:val="1"/>
      <w:numFmt w:val="bullet"/>
      <w:lvlText w:val=""/>
      <w:lvlJc w:val="left"/>
      <w:pPr>
        <w:tabs>
          <w:tab w:val="num" w:pos="3600"/>
        </w:tabs>
        <w:ind w:left="3600" w:hanging="360"/>
      </w:pPr>
      <w:rPr>
        <w:rFonts w:ascii="Wingdings" w:hAnsi="Wingdings" w:hint="default"/>
      </w:rPr>
    </w:lvl>
    <w:lvl w:ilvl="5" w:tplc="18E2E504" w:tentative="1">
      <w:start w:val="1"/>
      <w:numFmt w:val="bullet"/>
      <w:lvlText w:val=""/>
      <w:lvlJc w:val="left"/>
      <w:pPr>
        <w:tabs>
          <w:tab w:val="num" w:pos="4320"/>
        </w:tabs>
        <w:ind w:left="4320" w:hanging="360"/>
      </w:pPr>
      <w:rPr>
        <w:rFonts w:ascii="Wingdings" w:hAnsi="Wingdings" w:hint="default"/>
      </w:rPr>
    </w:lvl>
    <w:lvl w:ilvl="6" w:tplc="667AE73E" w:tentative="1">
      <w:start w:val="1"/>
      <w:numFmt w:val="bullet"/>
      <w:lvlText w:val=""/>
      <w:lvlJc w:val="left"/>
      <w:pPr>
        <w:tabs>
          <w:tab w:val="num" w:pos="5040"/>
        </w:tabs>
        <w:ind w:left="5040" w:hanging="360"/>
      </w:pPr>
      <w:rPr>
        <w:rFonts w:ascii="Wingdings" w:hAnsi="Wingdings" w:hint="default"/>
      </w:rPr>
    </w:lvl>
    <w:lvl w:ilvl="7" w:tplc="B7329FD2" w:tentative="1">
      <w:start w:val="1"/>
      <w:numFmt w:val="bullet"/>
      <w:lvlText w:val=""/>
      <w:lvlJc w:val="left"/>
      <w:pPr>
        <w:tabs>
          <w:tab w:val="num" w:pos="5760"/>
        </w:tabs>
        <w:ind w:left="5760" w:hanging="360"/>
      </w:pPr>
      <w:rPr>
        <w:rFonts w:ascii="Wingdings" w:hAnsi="Wingdings" w:hint="default"/>
      </w:rPr>
    </w:lvl>
    <w:lvl w:ilvl="8" w:tplc="DD06ED9A" w:tentative="1">
      <w:start w:val="1"/>
      <w:numFmt w:val="bullet"/>
      <w:lvlText w:val=""/>
      <w:lvlJc w:val="left"/>
      <w:pPr>
        <w:tabs>
          <w:tab w:val="num" w:pos="6480"/>
        </w:tabs>
        <w:ind w:left="6480" w:hanging="360"/>
      </w:pPr>
      <w:rPr>
        <w:rFonts w:ascii="Wingdings" w:hAnsi="Wingdings" w:hint="default"/>
      </w:rPr>
    </w:lvl>
  </w:abstractNum>
  <w:abstractNum w:abstractNumId="15">
    <w:nsid w:val="31677EDF"/>
    <w:multiLevelType w:val="hybridMultilevel"/>
    <w:tmpl w:val="21169F16"/>
    <w:lvl w:ilvl="0" w:tplc="99142C00">
      <w:start w:val="1"/>
      <w:numFmt w:val="bullet"/>
      <w:lvlText w:val=""/>
      <w:lvlJc w:val="left"/>
      <w:pPr>
        <w:tabs>
          <w:tab w:val="num" w:pos="720"/>
        </w:tabs>
        <w:ind w:left="720" w:hanging="360"/>
      </w:pPr>
      <w:rPr>
        <w:rFonts w:ascii="Wingdings" w:hAnsi="Wingdings" w:hint="default"/>
      </w:rPr>
    </w:lvl>
    <w:lvl w:ilvl="1" w:tplc="85DCDC3E" w:tentative="1">
      <w:start w:val="1"/>
      <w:numFmt w:val="bullet"/>
      <w:lvlText w:val=""/>
      <w:lvlJc w:val="left"/>
      <w:pPr>
        <w:tabs>
          <w:tab w:val="num" w:pos="1440"/>
        </w:tabs>
        <w:ind w:left="1440" w:hanging="360"/>
      </w:pPr>
      <w:rPr>
        <w:rFonts w:ascii="Wingdings" w:hAnsi="Wingdings" w:hint="default"/>
      </w:rPr>
    </w:lvl>
    <w:lvl w:ilvl="2" w:tplc="B8F403FA" w:tentative="1">
      <w:start w:val="1"/>
      <w:numFmt w:val="bullet"/>
      <w:lvlText w:val=""/>
      <w:lvlJc w:val="left"/>
      <w:pPr>
        <w:tabs>
          <w:tab w:val="num" w:pos="2160"/>
        </w:tabs>
        <w:ind w:left="2160" w:hanging="360"/>
      </w:pPr>
      <w:rPr>
        <w:rFonts w:ascii="Wingdings" w:hAnsi="Wingdings" w:hint="default"/>
      </w:rPr>
    </w:lvl>
    <w:lvl w:ilvl="3" w:tplc="0FA0ED10" w:tentative="1">
      <w:start w:val="1"/>
      <w:numFmt w:val="bullet"/>
      <w:lvlText w:val=""/>
      <w:lvlJc w:val="left"/>
      <w:pPr>
        <w:tabs>
          <w:tab w:val="num" w:pos="2880"/>
        </w:tabs>
        <w:ind w:left="2880" w:hanging="360"/>
      </w:pPr>
      <w:rPr>
        <w:rFonts w:ascii="Wingdings" w:hAnsi="Wingdings" w:hint="default"/>
      </w:rPr>
    </w:lvl>
    <w:lvl w:ilvl="4" w:tplc="0F9C327C" w:tentative="1">
      <w:start w:val="1"/>
      <w:numFmt w:val="bullet"/>
      <w:lvlText w:val=""/>
      <w:lvlJc w:val="left"/>
      <w:pPr>
        <w:tabs>
          <w:tab w:val="num" w:pos="3600"/>
        </w:tabs>
        <w:ind w:left="3600" w:hanging="360"/>
      </w:pPr>
      <w:rPr>
        <w:rFonts w:ascii="Wingdings" w:hAnsi="Wingdings" w:hint="default"/>
      </w:rPr>
    </w:lvl>
    <w:lvl w:ilvl="5" w:tplc="2F50777A" w:tentative="1">
      <w:start w:val="1"/>
      <w:numFmt w:val="bullet"/>
      <w:lvlText w:val=""/>
      <w:lvlJc w:val="left"/>
      <w:pPr>
        <w:tabs>
          <w:tab w:val="num" w:pos="4320"/>
        </w:tabs>
        <w:ind w:left="4320" w:hanging="360"/>
      </w:pPr>
      <w:rPr>
        <w:rFonts w:ascii="Wingdings" w:hAnsi="Wingdings" w:hint="default"/>
      </w:rPr>
    </w:lvl>
    <w:lvl w:ilvl="6" w:tplc="E6F0235A" w:tentative="1">
      <w:start w:val="1"/>
      <w:numFmt w:val="bullet"/>
      <w:lvlText w:val=""/>
      <w:lvlJc w:val="left"/>
      <w:pPr>
        <w:tabs>
          <w:tab w:val="num" w:pos="5040"/>
        </w:tabs>
        <w:ind w:left="5040" w:hanging="360"/>
      </w:pPr>
      <w:rPr>
        <w:rFonts w:ascii="Wingdings" w:hAnsi="Wingdings" w:hint="default"/>
      </w:rPr>
    </w:lvl>
    <w:lvl w:ilvl="7" w:tplc="90024596" w:tentative="1">
      <w:start w:val="1"/>
      <w:numFmt w:val="bullet"/>
      <w:lvlText w:val=""/>
      <w:lvlJc w:val="left"/>
      <w:pPr>
        <w:tabs>
          <w:tab w:val="num" w:pos="5760"/>
        </w:tabs>
        <w:ind w:left="5760" w:hanging="360"/>
      </w:pPr>
      <w:rPr>
        <w:rFonts w:ascii="Wingdings" w:hAnsi="Wingdings" w:hint="default"/>
      </w:rPr>
    </w:lvl>
    <w:lvl w:ilvl="8" w:tplc="F662AF7E" w:tentative="1">
      <w:start w:val="1"/>
      <w:numFmt w:val="bullet"/>
      <w:lvlText w:val=""/>
      <w:lvlJc w:val="left"/>
      <w:pPr>
        <w:tabs>
          <w:tab w:val="num" w:pos="6480"/>
        </w:tabs>
        <w:ind w:left="6480" w:hanging="360"/>
      </w:pPr>
      <w:rPr>
        <w:rFonts w:ascii="Wingdings" w:hAnsi="Wingdings" w:hint="default"/>
      </w:rPr>
    </w:lvl>
  </w:abstractNum>
  <w:abstractNum w:abstractNumId="16">
    <w:nsid w:val="32580D89"/>
    <w:multiLevelType w:val="hybridMultilevel"/>
    <w:tmpl w:val="036214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36366FC9"/>
    <w:multiLevelType w:val="hybridMultilevel"/>
    <w:tmpl w:val="A1304E6A"/>
    <w:lvl w:ilvl="0" w:tplc="9D542BCA">
      <w:start w:val="1"/>
      <w:numFmt w:val="decimal"/>
      <w:lvlText w:val="%1"/>
      <w:lvlJc w:val="left"/>
      <w:pPr>
        <w:ind w:left="1080" w:hanging="720"/>
      </w:pPr>
      <w:rPr>
        <w:rFonts w:ascii="Arial" w:eastAsiaTheme="minorHAnsi" w:hAnsi="Arial"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64D78E2"/>
    <w:multiLevelType w:val="hybridMultilevel"/>
    <w:tmpl w:val="4AB431E2"/>
    <w:lvl w:ilvl="0" w:tplc="0F9C2DA0">
      <w:start w:val="1"/>
      <w:numFmt w:val="decimal"/>
      <w:lvlText w:val="%1."/>
      <w:lvlJc w:val="left"/>
      <w:pPr>
        <w:ind w:left="720" w:hanging="360"/>
      </w:pPr>
      <w:rPr>
        <w:rFonts w:hint="default"/>
        <w:b/>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905A72"/>
    <w:multiLevelType w:val="hybridMultilevel"/>
    <w:tmpl w:val="441EBD68"/>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DC0E2C"/>
    <w:multiLevelType w:val="hybridMultilevel"/>
    <w:tmpl w:val="ACC2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D647B1"/>
    <w:multiLevelType w:val="hybridMultilevel"/>
    <w:tmpl w:val="3A68FB66"/>
    <w:lvl w:ilvl="0" w:tplc="067C414C">
      <w:start w:val="1"/>
      <w:numFmt w:val="bullet"/>
      <w:lvlText w:val=""/>
      <w:lvlJc w:val="left"/>
      <w:pPr>
        <w:tabs>
          <w:tab w:val="num" w:pos="720"/>
        </w:tabs>
        <w:ind w:left="720" w:hanging="360"/>
      </w:pPr>
      <w:rPr>
        <w:rFonts w:ascii="Wingdings" w:hAnsi="Wingdings" w:hint="default"/>
      </w:rPr>
    </w:lvl>
    <w:lvl w:ilvl="1" w:tplc="8DF0A642" w:tentative="1">
      <w:start w:val="1"/>
      <w:numFmt w:val="bullet"/>
      <w:lvlText w:val=""/>
      <w:lvlJc w:val="left"/>
      <w:pPr>
        <w:tabs>
          <w:tab w:val="num" w:pos="1440"/>
        </w:tabs>
        <w:ind w:left="1440" w:hanging="360"/>
      </w:pPr>
      <w:rPr>
        <w:rFonts w:ascii="Wingdings" w:hAnsi="Wingdings" w:hint="default"/>
      </w:rPr>
    </w:lvl>
    <w:lvl w:ilvl="2" w:tplc="AD32C584" w:tentative="1">
      <w:start w:val="1"/>
      <w:numFmt w:val="bullet"/>
      <w:lvlText w:val=""/>
      <w:lvlJc w:val="left"/>
      <w:pPr>
        <w:tabs>
          <w:tab w:val="num" w:pos="2160"/>
        </w:tabs>
        <w:ind w:left="2160" w:hanging="360"/>
      </w:pPr>
      <w:rPr>
        <w:rFonts w:ascii="Wingdings" w:hAnsi="Wingdings" w:hint="default"/>
      </w:rPr>
    </w:lvl>
    <w:lvl w:ilvl="3" w:tplc="12C43AD2" w:tentative="1">
      <w:start w:val="1"/>
      <w:numFmt w:val="bullet"/>
      <w:lvlText w:val=""/>
      <w:lvlJc w:val="left"/>
      <w:pPr>
        <w:tabs>
          <w:tab w:val="num" w:pos="2880"/>
        </w:tabs>
        <w:ind w:left="2880" w:hanging="360"/>
      </w:pPr>
      <w:rPr>
        <w:rFonts w:ascii="Wingdings" w:hAnsi="Wingdings" w:hint="default"/>
      </w:rPr>
    </w:lvl>
    <w:lvl w:ilvl="4" w:tplc="E20C9176" w:tentative="1">
      <w:start w:val="1"/>
      <w:numFmt w:val="bullet"/>
      <w:lvlText w:val=""/>
      <w:lvlJc w:val="left"/>
      <w:pPr>
        <w:tabs>
          <w:tab w:val="num" w:pos="3600"/>
        </w:tabs>
        <w:ind w:left="3600" w:hanging="360"/>
      </w:pPr>
      <w:rPr>
        <w:rFonts w:ascii="Wingdings" w:hAnsi="Wingdings" w:hint="default"/>
      </w:rPr>
    </w:lvl>
    <w:lvl w:ilvl="5" w:tplc="E9A62F36" w:tentative="1">
      <w:start w:val="1"/>
      <w:numFmt w:val="bullet"/>
      <w:lvlText w:val=""/>
      <w:lvlJc w:val="left"/>
      <w:pPr>
        <w:tabs>
          <w:tab w:val="num" w:pos="4320"/>
        </w:tabs>
        <w:ind w:left="4320" w:hanging="360"/>
      </w:pPr>
      <w:rPr>
        <w:rFonts w:ascii="Wingdings" w:hAnsi="Wingdings" w:hint="default"/>
      </w:rPr>
    </w:lvl>
    <w:lvl w:ilvl="6" w:tplc="93860B4E" w:tentative="1">
      <w:start w:val="1"/>
      <w:numFmt w:val="bullet"/>
      <w:lvlText w:val=""/>
      <w:lvlJc w:val="left"/>
      <w:pPr>
        <w:tabs>
          <w:tab w:val="num" w:pos="5040"/>
        </w:tabs>
        <w:ind w:left="5040" w:hanging="360"/>
      </w:pPr>
      <w:rPr>
        <w:rFonts w:ascii="Wingdings" w:hAnsi="Wingdings" w:hint="default"/>
      </w:rPr>
    </w:lvl>
    <w:lvl w:ilvl="7" w:tplc="0812E5FE" w:tentative="1">
      <w:start w:val="1"/>
      <w:numFmt w:val="bullet"/>
      <w:lvlText w:val=""/>
      <w:lvlJc w:val="left"/>
      <w:pPr>
        <w:tabs>
          <w:tab w:val="num" w:pos="5760"/>
        </w:tabs>
        <w:ind w:left="5760" w:hanging="360"/>
      </w:pPr>
      <w:rPr>
        <w:rFonts w:ascii="Wingdings" w:hAnsi="Wingdings" w:hint="default"/>
      </w:rPr>
    </w:lvl>
    <w:lvl w:ilvl="8" w:tplc="EDEABA52" w:tentative="1">
      <w:start w:val="1"/>
      <w:numFmt w:val="bullet"/>
      <w:lvlText w:val=""/>
      <w:lvlJc w:val="left"/>
      <w:pPr>
        <w:tabs>
          <w:tab w:val="num" w:pos="6480"/>
        </w:tabs>
        <w:ind w:left="6480" w:hanging="360"/>
      </w:pPr>
      <w:rPr>
        <w:rFonts w:ascii="Wingdings" w:hAnsi="Wingdings" w:hint="default"/>
      </w:rPr>
    </w:lvl>
  </w:abstractNum>
  <w:abstractNum w:abstractNumId="22">
    <w:nsid w:val="4D53255A"/>
    <w:multiLevelType w:val="hybridMultilevel"/>
    <w:tmpl w:val="5D5E73F8"/>
    <w:lvl w:ilvl="0" w:tplc="D48A33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3D278A"/>
    <w:multiLevelType w:val="hybridMultilevel"/>
    <w:tmpl w:val="3CDE61F2"/>
    <w:lvl w:ilvl="0" w:tplc="FAF42084">
      <w:start w:val="1"/>
      <w:numFmt w:val="lowerLetter"/>
      <w:lvlText w:val="%1)"/>
      <w:lvlJc w:val="left"/>
      <w:pPr>
        <w:tabs>
          <w:tab w:val="num" w:pos="720"/>
        </w:tabs>
        <w:ind w:left="720" w:hanging="360"/>
      </w:pPr>
    </w:lvl>
    <w:lvl w:ilvl="1" w:tplc="B550722C" w:tentative="1">
      <w:start w:val="1"/>
      <w:numFmt w:val="lowerLetter"/>
      <w:lvlText w:val="%2)"/>
      <w:lvlJc w:val="left"/>
      <w:pPr>
        <w:tabs>
          <w:tab w:val="num" w:pos="1440"/>
        </w:tabs>
        <w:ind w:left="1440" w:hanging="360"/>
      </w:pPr>
    </w:lvl>
    <w:lvl w:ilvl="2" w:tplc="840A1908" w:tentative="1">
      <w:start w:val="1"/>
      <w:numFmt w:val="lowerLetter"/>
      <w:lvlText w:val="%3)"/>
      <w:lvlJc w:val="left"/>
      <w:pPr>
        <w:tabs>
          <w:tab w:val="num" w:pos="2160"/>
        </w:tabs>
        <w:ind w:left="2160" w:hanging="360"/>
      </w:pPr>
    </w:lvl>
    <w:lvl w:ilvl="3" w:tplc="8FDA4BC0" w:tentative="1">
      <w:start w:val="1"/>
      <w:numFmt w:val="lowerLetter"/>
      <w:lvlText w:val="%4)"/>
      <w:lvlJc w:val="left"/>
      <w:pPr>
        <w:tabs>
          <w:tab w:val="num" w:pos="2880"/>
        </w:tabs>
        <w:ind w:left="2880" w:hanging="360"/>
      </w:pPr>
    </w:lvl>
    <w:lvl w:ilvl="4" w:tplc="74925F46" w:tentative="1">
      <w:start w:val="1"/>
      <w:numFmt w:val="lowerLetter"/>
      <w:lvlText w:val="%5)"/>
      <w:lvlJc w:val="left"/>
      <w:pPr>
        <w:tabs>
          <w:tab w:val="num" w:pos="3600"/>
        </w:tabs>
        <w:ind w:left="3600" w:hanging="360"/>
      </w:pPr>
    </w:lvl>
    <w:lvl w:ilvl="5" w:tplc="7B5018CE" w:tentative="1">
      <w:start w:val="1"/>
      <w:numFmt w:val="lowerLetter"/>
      <w:lvlText w:val="%6)"/>
      <w:lvlJc w:val="left"/>
      <w:pPr>
        <w:tabs>
          <w:tab w:val="num" w:pos="4320"/>
        </w:tabs>
        <w:ind w:left="4320" w:hanging="360"/>
      </w:pPr>
    </w:lvl>
    <w:lvl w:ilvl="6" w:tplc="DDE09662" w:tentative="1">
      <w:start w:val="1"/>
      <w:numFmt w:val="lowerLetter"/>
      <w:lvlText w:val="%7)"/>
      <w:lvlJc w:val="left"/>
      <w:pPr>
        <w:tabs>
          <w:tab w:val="num" w:pos="5040"/>
        </w:tabs>
        <w:ind w:left="5040" w:hanging="360"/>
      </w:pPr>
    </w:lvl>
    <w:lvl w:ilvl="7" w:tplc="A82E8D44" w:tentative="1">
      <w:start w:val="1"/>
      <w:numFmt w:val="lowerLetter"/>
      <w:lvlText w:val="%8)"/>
      <w:lvlJc w:val="left"/>
      <w:pPr>
        <w:tabs>
          <w:tab w:val="num" w:pos="5760"/>
        </w:tabs>
        <w:ind w:left="5760" w:hanging="360"/>
      </w:pPr>
    </w:lvl>
    <w:lvl w:ilvl="8" w:tplc="E27AFE20" w:tentative="1">
      <w:start w:val="1"/>
      <w:numFmt w:val="lowerLetter"/>
      <w:lvlText w:val="%9)"/>
      <w:lvlJc w:val="left"/>
      <w:pPr>
        <w:tabs>
          <w:tab w:val="num" w:pos="6480"/>
        </w:tabs>
        <w:ind w:left="6480" w:hanging="360"/>
      </w:pPr>
    </w:lvl>
  </w:abstractNum>
  <w:abstractNum w:abstractNumId="24">
    <w:nsid w:val="624B263C"/>
    <w:multiLevelType w:val="hybridMultilevel"/>
    <w:tmpl w:val="04127DB2"/>
    <w:lvl w:ilvl="0" w:tplc="9404DA9C">
      <w:start w:val="1"/>
      <w:numFmt w:val="bullet"/>
      <w:lvlText w:val=""/>
      <w:lvlJc w:val="left"/>
      <w:pPr>
        <w:tabs>
          <w:tab w:val="num" w:pos="720"/>
        </w:tabs>
        <w:ind w:left="720" w:hanging="360"/>
      </w:pPr>
      <w:rPr>
        <w:rFonts w:ascii="Wingdings" w:hAnsi="Wingdings" w:hint="default"/>
      </w:rPr>
    </w:lvl>
    <w:lvl w:ilvl="1" w:tplc="56AA13B8" w:tentative="1">
      <w:start w:val="1"/>
      <w:numFmt w:val="bullet"/>
      <w:lvlText w:val=""/>
      <w:lvlJc w:val="left"/>
      <w:pPr>
        <w:tabs>
          <w:tab w:val="num" w:pos="1440"/>
        </w:tabs>
        <w:ind w:left="1440" w:hanging="360"/>
      </w:pPr>
      <w:rPr>
        <w:rFonts w:ascii="Wingdings" w:hAnsi="Wingdings" w:hint="default"/>
      </w:rPr>
    </w:lvl>
    <w:lvl w:ilvl="2" w:tplc="F1E6AA56" w:tentative="1">
      <w:start w:val="1"/>
      <w:numFmt w:val="bullet"/>
      <w:lvlText w:val=""/>
      <w:lvlJc w:val="left"/>
      <w:pPr>
        <w:tabs>
          <w:tab w:val="num" w:pos="2160"/>
        </w:tabs>
        <w:ind w:left="2160" w:hanging="360"/>
      </w:pPr>
      <w:rPr>
        <w:rFonts w:ascii="Wingdings" w:hAnsi="Wingdings" w:hint="default"/>
      </w:rPr>
    </w:lvl>
    <w:lvl w:ilvl="3" w:tplc="44AE1B44" w:tentative="1">
      <w:start w:val="1"/>
      <w:numFmt w:val="bullet"/>
      <w:lvlText w:val=""/>
      <w:lvlJc w:val="left"/>
      <w:pPr>
        <w:tabs>
          <w:tab w:val="num" w:pos="2880"/>
        </w:tabs>
        <w:ind w:left="2880" w:hanging="360"/>
      </w:pPr>
      <w:rPr>
        <w:rFonts w:ascii="Wingdings" w:hAnsi="Wingdings" w:hint="default"/>
      </w:rPr>
    </w:lvl>
    <w:lvl w:ilvl="4" w:tplc="89BEA4BA" w:tentative="1">
      <w:start w:val="1"/>
      <w:numFmt w:val="bullet"/>
      <w:lvlText w:val=""/>
      <w:lvlJc w:val="left"/>
      <w:pPr>
        <w:tabs>
          <w:tab w:val="num" w:pos="3600"/>
        </w:tabs>
        <w:ind w:left="3600" w:hanging="360"/>
      </w:pPr>
      <w:rPr>
        <w:rFonts w:ascii="Wingdings" w:hAnsi="Wingdings" w:hint="default"/>
      </w:rPr>
    </w:lvl>
    <w:lvl w:ilvl="5" w:tplc="F0B04A40" w:tentative="1">
      <w:start w:val="1"/>
      <w:numFmt w:val="bullet"/>
      <w:lvlText w:val=""/>
      <w:lvlJc w:val="left"/>
      <w:pPr>
        <w:tabs>
          <w:tab w:val="num" w:pos="4320"/>
        </w:tabs>
        <w:ind w:left="4320" w:hanging="360"/>
      </w:pPr>
      <w:rPr>
        <w:rFonts w:ascii="Wingdings" w:hAnsi="Wingdings" w:hint="default"/>
      </w:rPr>
    </w:lvl>
    <w:lvl w:ilvl="6" w:tplc="DCB48AA4" w:tentative="1">
      <w:start w:val="1"/>
      <w:numFmt w:val="bullet"/>
      <w:lvlText w:val=""/>
      <w:lvlJc w:val="left"/>
      <w:pPr>
        <w:tabs>
          <w:tab w:val="num" w:pos="5040"/>
        </w:tabs>
        <w:ind w:left="5040" w:hanging="360"/>
      </w:pPr>
      <w:rPr>
        <w:rFonts w:ascii="Wingdings" w:hAnsi="Wingdings" w:hint="default"/>
      </w:rPr>
    </w:lvl>
    <w:lvl w:ilvl="7" w:tplc="22207112" w:tentative="1">
      <w:start w:val="1"/>
      <w:numFmt w:val="bullet"/>
      <w:lvlText w:val=""/>
      <w:lvlJc w:val="left"/>
      <w:pPr>
        <w:tabs>
          <w:tab w:val="num" w:pos="5760"/>
        </w:tabs>
        <w:ind w:left="5760" w:hanging="360"/>
      </w:pPr>
      <w:rPr>
        <w:rFonts w:ascii="Wingdings" w:hAnsi="Wingdings" w:hint="default"/>
      </w:rPr>
    </w:lvl>
    <w:lvl w:ilvl="8" w:tplc="4F7E2E66" w:tentative="1">
      <w:start w:val="1"/>
      <w:numFmt w:val="bullet"/>
      <w:lvlText w:val=""/>
      <w:lvlJc w:val="left"/>
      <w:pPr>
        <w:tabs>
          <w:tab w:val="num" w:pos="6480"/>
        </w:tabs>
        <w:ind w:left="6480" w:hanging="360"/>
      </w:pPr>
      <w:rPr>
        <w:rFonts w:ascii="Wingdings" w:hAnsi="Wingdings" w:hint="default"/>
      </w:rPr>
    </w:lvl>
  </w:abstractNum>
  <w:abstractNum w:abstractNumId="25">
    <w:nsid w:val="6628477F"/>
    <w:multiLevelType w:val="hybridMultilevel"/>
    <w:tmpl w:val="1C0EA544"/>
    <w:lvl w:ilvl="0" w:tplc="C74C4FA6">
      <w:start w:val="1"/>
      <w:numFmt w:val="lowerLetter"/>
      <w:lvlText w:val="%1)"/>
      <w:lvlJc w:val="left"/>
      <w:pPr>
        <w:tabs>
          <w:tab w:val="num" w:pos="720"/>
        </w:tabs>
        <w:ind w:left="720" w:hanging="360"/>
      </w:pPr>
    </w:lvl>
    <w:lvl w:ilvl="1" w:tplc="FB80F840" w:tentative="1">
      <w:start w:val="1"/>
      <w:numFmt w:val="lowerLetter"/>
      <w:lvlText w:val="%2)"/>
      <w:lvlJc w:val="left"/>
      <w:pPr>
        <w:tabs>
          <w:tab w:val="num" w:pos="1440"/>
        </w:tabs>
        <w:ind w:left="1440" w:hanging="360"/>
      </w:pPr>
    </w:lvl>
    <w:lvl w:ilvl="2" w:tplc="3CF02AC8" w:tentative="1">
      <w:start w:val="1"/>
      <w:numFmt w:val="lowerLetter"/>
      <w:lvlText w:val="%3)"/>
      <w:lvlJc w:val="left"/>
      <w:pPr>
        <w:tabs>
          <w:tab w:val="num" w:pos="2160"/>
        </w:tabs>
        <w:ind w:left="2160" w:hanging="360"/>
      </w:pPr>
    </w:lvl>
    <w:lvl w:ilvl="3" w:tplc="B3369CA4" w:tentative="1">
      <w:start w:val="1"/>
      <w:numFmt w:val="lowerLetter"/>
      <w:lvlText w:val="%4)"/>
      <w:lvlJc w:val="left"/>
      <w:pPr>
        <w:tabs>
          <w:tab w:val="num" w:pos="2880"/>
        </w:tabs>
        <w:ind w:left="2880" w:hanging="360"/>
      </w:pPr>
    </w:lvl>
    <w:lvl w:ilvl="4" w:tplc="D9B0E5CA" w:tentative="1">
      <w:start w:val="1"/>
      <w:numFmt w:val="lowerLetter"/>
      <w:lvlText w:val="%5)"/>
      <w:lvlJc w:val="left"/>
      <w:pPr>
        <w:tabs>
          <w:tab w:val="num" w:pos="3600"/>
        </w:tabs>
        <w:ind w:left="3600" w:hanging="360"/>
      </w:pPr>
    </w:lvl>
    <w:lvl w:ilvl="5" w:tplc="338A7D62" w:tentative="1">
      <w:start w:val="1"/>
      <w:numFmt w:val="lowerLetter"/>
      <w:lvlText w:val="%6)"/>
      <w:lvlJc w:val="left"/>
      <w:pPr>
        <w:tabs>
          <w:tab w:val="num" w:pos="4320"/>
        </w:tabs>
        <w:ind w:left="4320" w:hanging="360"/>
      </w:pPr>
    </w:lvl>
    <w:lvl w:ilvl="6" w:tplc="95928744" w:tentative="1">
      <w:start w:val="1"/>
      <w:numFmt w:val="lowerLetter"/>
      <w:lvlText w:val="%7)"/>
      <w:lvlJc w:val="left"/>
      <w:pPr>
        <w:tabs>
          <w:tab w:val="num" w:pos="5040"/>
        </w:tabs>
        <w:ind w:left="5040" w:hanging="360"/>
      </w:pPr>
    </w:lvl>
    <w:lvl w:ilvl="7" w:tplc="E15E7A38" w:tentative="1">
      <w:start w:val="1"/>
      <w:numFmt w:val="lowerLetter"/>
      <w:lvlText w:val="%8)"/>
      <w:lvlJc w:val="left"/>
      <w:pPr>
        <w:tabs>
          <w:tab w:val="num" w:pos="5760"/>
        </w:tabs>
        <w:ind w:left="5760" w:hanging="360"/>
      </w:pPr>
    </w:lvl>
    <w:lvl w:ilvl="8" w:tplc="24B6B322" w:tentative="1">
      <w:start w:val="1"/>
      <w:numFmt w:val="lowerLetter"/>
      <w:lvlText w:val="%9)"/>
      <w:lvlJc w:val="left"/>
      <w:pPr>
        <w:tabs>
          <w:tab w:val="num" w:pos="6480"/>
        </w:tabs>
        <w:ind w:left="6480" w:hanging="360"/>
      </w:pPr>
    </w:lvl>
  </w:abstractNum>
  <w:abstractNum w:abstractNumId="26">
    <w:nsid w:val="68EF5A7B"/>
    <w:multiLevelType w:val="hybridMultilevel"/>
    <w:tmpl w:val="AE1CE128"/>
    <w:lvl w:ilvl="0" w:tplc="6E10D0A6">
      <w:start w:val="1"/>
      <w:numFmt w:val="bullet"/>
      <w:lvlText w:val=""/>
      <w:lvlJc w:val="left"/>
      <w:pPr>
        <w:tabs>
          <w:tab w:val="num" w:pos="360"/>
        </w:tabs>
        <w:ind w:left="360" w:hanging="360"/>
      </w:pPr>
      <w:rPr>
        <w:rFonts w:ascii="Wingdings" w:hAnsi="Wingdings" w:hint="default"/>
      </w:rPr>
    </w:lvl>
    <w:lvl w:ilvl="1" w:tplc="FE8E547C" w:tentative="1">
      <w:start w:val="1"/>
      <w:numFmt w:val="bullet"/>
      <w:lvlText w:val=""/>
      <w:lvlJc w:val="left"/>
      <w:pPr>
        <w:tabs>
          <w:tab w:val="num" w:pos="1080"/>
        </w:tabs>
        <w:ind w:left="1080" w:hanging="360"/>
      </w:pPr>
      <w:rPr>
        <w:rFonts w:ascii="Wingdings" w:hAnsi="Wingdings" w:hint="default"/>
      </w:rPr>
    </w:lvl>
    <w:lvl w:ilvl="2" w:tplc="7B4A3748" w:tentative="1">
      <w:start w:val="1"/>
      <w:numFmt w:val="bullet"/>
      <w:lvlText w:val=""/>
      <w:lvlJc w:val="left"/>
      <w:pPr>
        <w:tabs>
          <w:tab w:val="num" w:pos="1800"/>
        </w:tabs>
        <w:ind w:left="1800" w:hanging="360"/>
      </w:pPr>
      <w:rPr>
        <w:rFonts w:ascii="Wingdings" w:hAnsi="Wingdings" w:hint="default"/>
      </w:rPr>
    </w:lvl>
    <w:lvl w:ilvl="3" w:tplc="2D88413E" w:tentative="1">
      <w:start w:val="1"/>
      <w:numFmt w:val="bullet"/>
      <w:lvlText w:val=""/>
      <w:lvlJc w:val="left"/>
      <w:pPr>
        <w:tabs>
          <w:tab w:val="num" w:pos="2520"/>
        </w:tabs>
        <w:ind w:left="2520" w:hanging="360"/>
      </w:pPr>
      <w:rPr>
        <w:rFonts w:ascii="Wingdings" w:hAnsi="Wingdings" w:hint="default"/>
      </w:rPr>
    </w:lvl>
    <w:lvl w:ilvl="4" w:tplc="6BA05F96" w:tentative="1">
      <w:start w:val="1"/>
      <w:numFmt w:val="bullet"/>
      <w:lvlText w:val=""/>
      <w:lvlJc w:val="left"/>
      <w:pPr>
        <w:tabs>
          <w:tab w:val="num" w:pos="3240"/>
        </w:tabs>
        <w:ind w:left="3240" w:hanging="360"/>
      </w:pPr>
      <w:rPr>
        <w:rFonts w:ascii="Wingdings" w:hAnsi="Wingdings" w:hint="default"/>
      </w:rPr>
    </w:lvl>
    <w:lvl w:ilvl="5" w:tplc="9104E028" w:tentative="1">
      <w:start w:val="1"/>
      <w:numFmt w:val="bullet"/>
      <w:lvlText w:val=""/>
      <w:lvlJc w:val="left"/>
      <w:pPr>
        <w:tabs>
          <w:tab w:val="num" w:pos="3960"/>
        </w:tabs>
        <w:ind w:left="3960" w:hanging="360"/>
      </w:pPr>
      <w:rPr>
        <w:rFonts w:ascii="Wingdings" w:hAnsi="Wingdings" w:hint="default"/>
      </w:rPr>
    </w:lvl>
    <w:lvl w:ilvl="6" w:tplc="01963984" w:tentative="1">
      <w:start w:val="1"/>
      <w:numFmt w:val="bullet"/>
      <w:lvlText w:val=""/>
      <w:lvlJc w:val="left"/>
      <w:pPr>
        <w:tabs>
          <w:tab w:val="num" w:pos="4680"/>
        </w:tabs>
        <w:ind w:left="4680" w:hanging="360"/>
      </w:pPr>
      <w:rPr>
        <w:rFonts w:ascii="Wingdings" w:hAnsi="Wingdings" w:hint="default"/>
      </w:rPr>
    </w:lvl>
    <w:lvl w:ilvl="7" w:tplc="0AD87730" w:tentative="1">
      <w:start w:val="1"/>
      <w:numFmt w:val="bullet"/>
      <w:lvlText w:val=""/>
      <w:lvlJc w:val="left"/>
      <w:pPr>
        <w:tabs>
          <w:tab w:val="num" w:pos="5400"/>
        </w:tabs>
        <w:ind w:left="5400" w:hanging="360"/>
      </w:pPr>
      <w:rPr>
        <w:rFonts w:ascii="Wingdings" w:hAnsi="Wingdings" w:hint="default"/>
      </w:rPr>
    </w:lvl>
    <w:lvl w:ilvl="8" w:tplc="CE3EDBB6" w:tentative="1">
      <w:start w:val="1"/>
      <w:numFmt w:val="bullet"/>
      <w:lvlText w:val=""/>
      <w:lvlJc w:val="left"/>
      <w:pPr>
        <w:tabs>
          <w:tab w:val="num" w:pos="6120"/>
        </w:tabs>
        <w:ind w:left="6120" w:hanging="360"/>
      </w:pPr>
      <w:rPr>
        <w:rFonts w:ascii="Wingdings" w:hAnsi="Wingdings" w:hint="default"/>
      </w:rPr>
    </w:lvl>
  </w:abstractNum>
  <w:abstractNum w:abstractNumId="27">
    <w:nsid w:val="69524F2F"/>
    <w:multiLevelType w:val="hybridMultilevel"/>
    <w:tmpl w:val="038C79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A022EE4"/>
    <w:multiLevelType w:val="hybridMultilevel"/>
    <w:tmpl w:val="3AB0F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603D97"/>
    <w:multiLevelType w:val="hybridMultilevel"/>
    <w:tmpl w:val="540808BE"/>
    <w:lvl w:ilvl="0" w:tplc="085C1B0E">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6433DB"/>
    <w:multiLevelType w:val="hybridMultilevel"/>
    <w:tmpl w:val="E572F70E"/>
    <w:lvl w:ilvl="0" w:tplc="917CE7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B13166"/>
    <w:multiLevelType w:val="hybridMultilevel"/>
    <w:tmpl w:val="C12E8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1"/>
  </w:num>
  <w:num w:numId="4">
    <w:abstractNumId w:val="13"/>
  </w:num>
  <w:num w:numId="5">
    <w:abstractNumId w:val="17"/>
  </w:num>
  <w:num w:numId="6">
    <w:abstractNumId w:val="18"/>
  </w:num>
  <w:num w:numId="7">
    <w:abstractNumId w:val="29"/>
  </w:num>
  <w:num w:numId="8">
    <w:abstractNumId w:val="8"/>
  </w:num>
  <w:num w:numId="9">
    <w:abstractNumId w:val="27"/>
  </w:num>
  <w:num w:numId="10">
    <w:abstractNumId w:val="12"/>
  </w:num>
  <w:num w:numId="11">
    <w:abstractNumId w:val="3"/>
  </w:num>
  <w:num w:numId="12">
    <w:abstractNumId w:val="0"/>
  </w:num>
  <w:num w:numId="13">
    <w:abstractNumId w:val="25"/>
  </w:num>
  <w:num w:numId="14">
    <w:abstractNumId w:val="24"/>
  </w:num>
  <w:num w:numId="15">
    <w:abstractNumId w:val="15"/>
  </w:num>
  <w:num w:numId="16">
    <w:abstractNumId w:val="30"/>
  </w:num>
  <w:num w:numId="17">
    <w:abstractNumId w:val="19"/>
  </w:num>
  <w:num w:numId="18">
    <w:abstractNumId w:val="7"/>
  </w:num>
  <w:num w:numId="19">
    <w:abstractNumId w:val="2"/>
  </w:num>
  <w:num w:numId="20">
    <w:abstractNumId w:val="21"/>
  </w:num>
  <w:num w:numId="21">
    <w:abstractNumId w:val="4"/>
  </w:num>
  <w:num w:numId="22">
    <w:abstractNumId w:val="11"/>
  </w:num>
  <w:num w:numId="23">
    <w:abstractNumId w:val="10"/>
  </w:num>
  <w:num w:numId="24">
    <w:abstractNumId w:val="28"/>
  </w:num>
  <w:num w:numId="25">
    <w:abstractNumId w:val="23"/>
  </w:num>
  <w:num w:numId="26">
    <w:abstractNumId w:val="14"/>
  </w:num>
  <w:num w:numId="27">
    <w:abstractNumId w:val="26"/>
  </w:num>
  <w:num w:numId="28">
    <w:abstractNumId w:val="9"/>
  </w:num>
  <w:num w:numId="29">
    <w:abstractNumId w:val="16"/>
  </w:num>
  <w:num w:numId="30">
    <w:abstractNumId w:val="20"/>
  </w:num>
  <w:num w:numId="31">
    <w:abstractNumId w:val="22"/>
  </w:num>
  <w:num w:numId="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3687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3A"/>
    <w:rsid w:val="0000329A"/>
    <w:rsid w:val="00004ECC"/>
    <w:rsid w:val="0001342F"/>
    <w:rsid w:val="00025808"/>
    <w:rsid w:val="000346F5"/>
    <w:rsid w:val="000403FD"/>
    <w:rsid w:val="000453E8"/>
    <w:rsid w:val="000547CF"/>
    <w:rsid w:val="00056A3C"/>
    <w:rsid w:val="00060FE8"/>
    <w:rsid w:val="000759A0"/>
    <w:rsid w:val="000763C4"/>
    <w:rsid w:val="00077BB8"/>
    <w:rsid w:val="00082C93"/>
    <w:rsid w:val="000915D8"/>
    <w:rsid w:val="000B38CF"/>
    <w:rsid w:val="000D49FB"/>
    <w:rsid w:val="000E3F83"/>
    <w:rsid w:val="00100D38"/>
    <w:rsid w:val="0011622C"/>
    <w:rsid w:val="001173E5"/>
    <w:rsid w:val="00136133"/>
    <w:rsid w:val="00142F0E"/>
    <w:rsid w:val="00146561"/>
    <w:rsid w:val="00152691"/>
    <w:rsid w:val="00154C70"/>
    <w:rsid w:val="00167969"/>
    <w:rsid w:val="001C6CC6"/>
    <w:rsid w:val="001D1982"/>
    <w:rsid w:val="001D50AD"/>
    <w:rsid w:val="001E3C8B"/>
    <w:rsid w:val="002003EA"/>
    <w:rsid w:val="00205759"/>
    <w:rsid w:val="00217E51"/>
    <w:rsid w:val="002201BE"/>
    <w:rsid w:val="00231F4A"/>
    <w:rsid w:val="00246D36"/>
    <w:rsid w:val="0024748B"/>
    <w:rsid w:val="002476CB"/>
    <w:rsid w:val="002555A0"/>
    <w:rsid w:val="00263504"/>
    <w:rsid w:val="00272874"/>
    <w:rsid w:val="00291F3C"/>
    <w:rsid w:val="002A0C6A"/>
    <w:rsid w:val="002A50E7"/>
    <w:rsid w:val="002A7F2A"/>
    <w:rsid w:val="002B2039"/>
    <w:rsid w:val="002B2AAB"/>
    <w:rsid w:val="002C7688"/>
    <w:rsid w:val="002E1E35"/>
    <w:rsid w:val="002F4F3C"/>
    <w:rsid w:val="003053AB"/>
    <w:rsid w:val="00305C7E"/>
    <w:rsid w:val="00315408"/>
    <w:rsid w:val="00321BE0"/>
    <w:rsid w:val="00325E18"/>
    <w:rsid w:val="00342D56"/>
    <w:rsid w:val="00347490"/>
    <w:rsid w:val="00354051"/>
    <w:rsid w:val="00356041"/>
    <w:rsid w:val="003612F2"/>
    <w:rsid w:val="00374A19"/>
    <w:rsid w:val="003763F8"/>
    <w:rsid w:val="0038544E"/>
    <w:rsid w:val="00385704"/>
    <w:rsid w:val="00387CCE"/>
    <w:rsid w:val="00392594"/>
    <w:rsid w:val="003972B8"/>
    <w:rsid w:val="003E2C0C"/>
    <w:rsid w:val="003F2957"/>
    <w:rsid w:val="00412D04"/>
    <w:rsid w:val="00431BCD"/>
    <w:rsid w:val="0043675D"/>
    <w:rsid w:val="004506A1"/>
    <w:rsid w:val="00455063"/>
    <w:rsid w:val="004638BD"/>
    <w:rsid w:val="00470B72"/>
    <w:rsid w:val="004805A1"/>
    <w:rsid w:val="00494F92"/>
    <w:rsid w:val="004A28DE"/>
    <w:rsid w:val="004A5700"/>
    <w:rsid w:val="004C020F"/>
    <w:rsid w:val="004C1023"/>
    <w:rsid w:val="004C737B"/>
    <w:rsid w:val="004E7D1B"/>
    <w:rsid w:val="004F1436"/>
    <w:rsid w:val="004F3F09"/>
    <w:rsid w:val="004F48CC"/>
    <w:rsid w:val="00507BEA"/>
    <w:rsid w:val="00513E66"/>
    <w:rsid w:val="005161D2"/>
    <w:rsid w:val="00520F3E"/>
    <w:rsid w:val="00531F43"/>
    <w:rsid w:val="00532F1A"/>
    <w:rsid w:val="00533EB7"/>
    <w:rsid w:val="00535CE3"/>
    <w:rsid w:val="005526CF"/>
    <w:rsid w:val="00554A10"/>
    <w:rsid w:val="00555252"/>
    <w:rsid w:val="00565D96"/>
    <w:rsid w:val="00582D62"/>
    <w:rsid w:val="00593AC0"/>
    <w:rsid w:val="005A198A"/>
    <w:rsid w:val="005A4FDC"/>
    <w:rsid w:val="005B12C8"/>
    <w:rsid w:val="005B42C1"/>
    <w:rsid w:val="005D31C9"/>
    <w:rsid w:val="005F3146"/>
    <w:rsid w:val="00605FCF"/>
    <w:rsid w:val="006102D9"/>
    <w:rsid w:val="00616F40"/>
    <w:rsid w:val="006311A5"/>
    <w:rsid w:val="00631AE5"/>
    <w:rsid w:val="0063696D"/>
    <w:rsid w:val="00640997"/>
    <w:rsid w:val="00644920"/>
    <w:rsid w:val="00661584"/>
    <w:rsid w:val="0066501A"/>
    <w:rsid w:val="006739E3"/>
    <w:rsid w:val="00683CEE"/>
    <w:rsid w:val="00687AB9"/>
    <w:rsid w:val="006A0696"/>
    <w:rsid w:val="006A33B2"/>
    <w:rsid w:val="006A620C"/>
    <w:rsid w:val="006B17BE"/>
    <w:rsid w:val="006B1FC1"/>
    <w:rsid w:val="006B2C10"/>
    <w:rsid w:val="006C41E2"/>
    <w:rsid w:val="006E1E91"/>
    <w:rsid w:val="006E37D5"/>
    <w:rsid w:val="006F6886"/>
    <w:rsid w:val="00700597"/>
    <w:rsid w:val="007008D0"/>
    <w:rsid w:val="00700C3A"/>
    <w:rsid w:val="0071791C"/>
    <w:rsid w:val="00724168"/>
    <w:rsid w:val="0074517D"/>
    <w:rsid w:val="007509BB"/>
    <w:rsid w:val="00750CE0"/>
    <w:rsid w:val="00753BBD"/>
    <w:rsid w:val="00773F9A"/>
    <w:rsid w:val="00777A7D"/>
    <w:rsid w:val="007B6242"/>
    <w:rsid w:val="007B67E8"/>
    <w:rsid w:val="007D5CDE"/>
    <w:rsid w:val="007E156A"/>
    <w:rsid w:val="007E550C"/>
    <w:rsid w:val="007F08B9"/>
    <w:rsid w:val="00803705"/>
    <w:rsid w:val="00803B64"/>
    <w:rsid w:val="00806A15"/>
    <w:rsid w:val="00806EE9"/>
    <w:rsid w:val="00816A35"/>
    <w:rsid w:val="00817BD3"/>
    <w:rsid w:val="00835335"/>
    <w:rsid w:val="00851A92"/>
    <w:rsid w:val="008579C9"/>
    <w:rsid w:val="008946E8"/>
    <w:rsid w:val="008B597B"/>
    <w:rsid w:val="008C5DA7"/>
    <w:rsid w:val="008D0FB8"/>
    <w:rsid w:val="008D5022"/>
    <w:rsid w:val="008F29B7"/>
    <w:rsid w:val="00912128"/>
    <w:rsid w:val="00912509"/>
    <w:rsid w:val="00923214"/>
    <w:rsid w:val="00927611"/>
    <w:rsid w:val="00936565"/>
    <w:rsid w:val="009420D1"/>
    <w:rsid w:val="0095228C"/>
    <w:rsid w:val="0096233B"/>
    <w:rsid w:val="009662F9"/>
    <w:rsid w:val="00983EE8"/>
    <w:rsid w:val="009A2732"/>
    <w:rsid w:val="009A5424"/>
    <w:rsid w:val="009D4464"/>
    <w:rsid w:val="009D52CE"/>
    <w:rsid w:val="009F3E93"/>
    <w:rsid w:val="009F4022"/>
    <w:rsid w:val="009F5AFB"/>
    <w:rsid w:val="00A10776"/>
    <w:rsid w:val="00A170FD"/>
    <w:rsid w:val="00A179FB"/>
    <w:rsid w:val="00A20EA5"/>
    <w:rsid w:val="00A24BB8"/>
    <w:rsid w:val="00A26D2C"/>
    <w:rsid w:val="00A322A8"/>
    <w:rsid w:val="00A46E87"/>
    <w:rsid w:val="00A578A2"/>
    <w:rsid w:val="00A73664"/>
    <w:rsid w:val="00A80160"/>
    <w:rsid w:val="00A82471"/>
    <w:rsid w:val="00A8542F"/>
    <w:rsid w:val="00A91D22"/>
    <w:rsid w:val="00A934AD"/>
    <w:rsid w:val="00AF495B"/>
    <w:rsid w:val="00B04B24"/>
    <w:rsid w:val="00B06224"/>
    <w:rsid w:val="00B069DC"/>
    <w:rsid w:val="00B11005"/>
    <w:rsid w:val="00B11A59"/>
    <w:rsid w:val="00B1495A"/>
    <w:rsid w:val="00B43AD2"/>
    <w:rsid w:val="00B44F14"/>
    <w:rsid w:val="00B456C0"/>
    <w:rsid w:val="00B60C30"/>
    <w:rsid w:val="00B667C4"/>
    <w:rsid w:val="00B7045F"/>
    <w:rsid w:val="00B73C6D"/>
    <w:rsid w:val="00B766C7"/>
    <w:rsid w:val="00B82180"/>
    <w:rsid w:val="00B86720"/>
    <w:rsid w:val="00B87FBE"/>
    <w:rsid w:val="00BA61E4"/>
    <w:rsid w:val="00BA70EF"/>
    <w:rsid w:val="00BC50D2"/>
    <w:rsid w:val="00BC7F40"/>
    <w:rsid w:val="00BD39E4"/>
    <w:rsid w:val="00BF3CA0"/>
    <w:rsid w:val="00BF4B2B"/>
    <w:rsid w:val="00C12CAB"/>
    <w:rsid w:val="00C21A9F"/>
    <w:rsid w:val="00C311EA"/>
    <w:rsid w:val="00C34FE0"/>
    <w:rsid w:val="00C426DF"/>
    <w:rsid w:val="00C54559"/>
    <w:rsid w:val="00C91DB6"/>
    <w:rsid w:val="00C9312F"/>
    <w:rsid w:val="00C97942"/>
    <w:rsid w:val="00CA0312"/>
    <w:rsid w:val="00CC343A"/>
    <w:rsid w:val="00CC60B1"/>
    <w:rsid w:val="00CD18BF"/>
    <w:rsid w:val="00CD4C4D"/>
    <w:rsid w:val="00CE36E5"/>
    <w:rsid w:val="00CE669A"/>
    <w:rsid w:val="00CF2698"/>
    <w:rsid w:val="00CF6262"/>
    <w:rsid w:val="00CF6775"/>
    <w:rsid w:val="00CF687A"/>
    <w:rsid w:val="00D0630A"/>
    <w:rsid w:val="00D15D9E"/>
    <w:rsid w:val="00D16026"/>
    <w:rsid w:val="00D27744"/>
    <w:rsid w:val="00D37E4D"/>
    <w:rsid w:val="00D42EF9"/>
    <w:rsid w:val="00D50A47"/>
    <w:rsid w:val="00D51520"/>
    <w:rsid w:val="00D53798"/>
    <w:rsid w:val="00D53BBF"/>
    <w:rsid w:val="00D5766E"/>
    <w:rsid w:val="00D66AA2"/>
    <w:rsid w:val="00D77856"/>
    <w:rsid w:val="00D86B85"/>
    <w:rsid w:val="00D90539"/>
    <w:rsid w:val="00D9797E"/>
    <w:rsid w:val="00DA518A"/>
    <w:rsid w:val="00DB60B2"/>
    <w:rsid w:val="00DC1DAD"/>
    <w:rsid w:val="00DD6422"/>
    <w:rsid w:val="00DD7892"/>
    <w:rsid w:val="00DE7256"/>
    <w:rsid w:val="00DF793F"/>
    <w:rsid w:val="00E127C8"/>
    <w:rsid w:val="00E129FC"/>
    <w:rsid w:val="00E132F5"/>
    <w:rsid w:val="00E24C9E"/>
    <w:rsid w:val="00E25C69"/>
    <w:rsid w:val="00E3317A"/>
    <w:rsid w:val="00E36901"/>
    <w:rsid w:val="00E431C1"/>
    <w:rsid w:val="00E54C5F"/>
    <w:rsid w:val="00E61C90"/>
    <w:rsid w:val="00E63CB0"/>
    <w:rsid w:val="00E64274"/>
    <w:rsid w:val="00E91357"/>
    <w:rsid w:val="00E95E2E"/>
    <w:rsid w:val="00E97ECC"/>
    <w:rsid w:val="00EB494A"/>
    <w:rsid w:val="00EB674A"/>
    <w:rsid w:val="00EB6DE5"/>
    <w:rsid w:val="00EB7A03"/>
    <w:rsid w:val="00ED63D6"/>
    <w:rsid w:val="00ED6CE2"/>
    <w:rsid w:val="00EF139E"/>
    <w:rsid w:val="00EF24C8"/>
    <w:rsid w:val="00EF28DB"/>
    <w:rsid w:val="00F07ADB"/>
    <w:rsid w:val="00F13775"/>
    <w:rsid w:val="00F31FAB"/>
    <w:rsid w:val="00F3257A"/>
    <w:rsid w:val="00F34D4F"/>
    <w:rsid w:val="00F4220A"/>
    <w:rsid w:val="00F463F0"/>
    <w:rsid w:val="00F60E0B"/>
    <w:rsid w:val="00F62087"/>
    <w:rsid w:val="00F647FE"/>
    <w:rsid w:val="00F67644"/>
    <w:rsid w:val="00F72D79"/>
    <w:rsid w:val="00F91E88"/>
    <w:rsid w:val="00FA05CE"/>
    <w:rsid w:val="00FA06CF"/>
    <w:rsid w:val="00FB305F"/>
    <w:rsid w:val="00FC7E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uiPriority="11"/>
    <w:lsdException w:name="Date" w:unhideWhenUsed="1"/>
    <w:lsdException w:name="FollowedHyperlink" w:unhideWhenUsed="1"/>
    <w:lsdException w:name="Strong" w:uiPriority="22" w:qFormat="1"/>
    <w:lsdException w:name="Emphasis"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983EE8"/>
    <w:pPr>
      <w:spacing w:after="151" w:line="240" w:lineRule="atLeast"/>
    </w:pPr>
    <w:rPr>
      <w:rFonts w:ascii="Arial" w:hAnsi="Arial"/>
      <w:sz w:val="20"/>
    </w:rPr>
  </w:style>
  <w:style w:type="paragraph" w:styleId="Heading1">
    <w:name w:val="heading 1"/>
    <w:basedOn w:val="Normal"/>
    <w:next w:val="Normal"/>
    <w:link w:val="Heading1Char"/>
    <w:uiPriority w:val="9"/>
    <w:qFormat/>
    <w:rsid w:val="00700597"/>
    <w:pPr>
      <w:keepNext/>
      <w:keepLines/>
      <w:spacing w:before="302" w:after="113" w:line="340" w:lineRule="atLeast"/>
      <w:outlineLvl w:val="0"/>
    </w:pPr>
    <w:rPr>
      <w:rFonts w:eastAsiaTheme="majorEastAsia" w:cstheme="majorBidi"/>
      <w:bCs/>
      <w:color w:val="00A599"/>
      <w:sz w:val="28"/>
      <w:szCs w:val="28"/>
    </w:rPr>
  </w:style>
  <w:style w:type="paragraph" w:styleId="Heading2">
    <w:name w:val="heading 2"/>
    <w:basedOn w:val="Normal"/>
    <w:next w:val="Normal"/>
    <w:link w:val="Heading2Char"/>
    <w:uiPriority w:val="9"/>
    <w:qFormat/>
    <w:rsid w:val="00D53BBF"/>
    <w:pPr>
      <w:keepNext/>
      <w:keepLines/>
      <w:spacing w:before="189" w:after="113" w:line="280" w:lineRule="atLeast"/>
      <w:outlineLvl w:val="1"/>
    </w:pPr>
    <w:rPr>
      <w:rFonts w:eastAsiaTheme="majorEastAsia" w:cstheme="majorBidi"/>
      <w:b/>
      <w:bCs/>
      <w:color w:val="ACA095"/>
      <w:sz w:val="23"/>
      <w:szCs w:val="26"/>
    </w:rPr>
  </w:style>
  <w:style w:type="paragraph" w:styleId="Heading3">
    <w:name w:val="heading 3"/>
    <w:basedOn w:val="Normal"/>
    <w:next w:val="Normal"/>
    <w:link w:val="Heading3Char"/>
    <w:uiPriority w:val="9"/>
    <w:qFormat/>
    <w:rsid w:val="00D53BBF"/>
    <w:pPr>
      <w:keepNext/>
      <w:keepLines/>
      <w:spacing w:before="189" w:after="113" w:line="280" w:lineRule="atLeas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uiPriority w:val="1"/>
    <w:rsid w:val="00F3257A"/>
    <w:pPr>
      <w:spacing w:line="320" w:lineRule="atLeast"/>
      <w:jc w:val="right"/>
    </w:pPr>
    <w:rPr>
      <w:color w:val="4D4D4D"/>
      <w:sz w:val="28"/>
    </w:rPr>
  </w:style>
  <w:style w:type="paragraph" w:styleId="BodyText">
    <w:name w:val="Body Text"/>
    <w:basedOn w:val="Normal"/>
    <w:link w:val="BodyTextChar"/>
    <w:uiPriority w:val="99"/>
    <w:semiHidden/>
    <w:rsid w:val="00BC50D2"/>
  </w:style>
  <w:style w:type="character" w:customStyle="1" w:styleId="BodyTextChar">
    <w:name w:val="Body Text Char"/>
    <w:basedOn w:val="DefaultParagraphFont"/>
    <w:link w:val="BodyText"/>
    <w:uiPriority w:val="99"/>
    <w:semiHidden/>
    <w:rsid w:val="00FA05CE"/>
    <w:rPr>
      <w:rFonts w:ascii="Arial" w:hAnsi="Arial"/>
      <w:sz w:val="20"/>
    </w:rPr>
  </w:style>
  <w:style w:type="paragraph" w:styleId="Title">
    <w:name w:val="Title"/>
    <w:basedOn w:val="Normal"/>
    <w:next w:val="Normal"/>
    <w:link w:val="TitleChar"/>
    <w:uiPriority w:val="10"/>
    <w:qFormat/>
    <w:rsid w:val="00700597"/>
    <w:pPr>
      <w:spacing w:after="0" w:line="640" w:lineRule="atLeast"/>
      <w:contextualSpacing/>
    </w:pPr>
    <w:rPr>
      <w:rFonts w:eastAsiaTheme="majorEastAsia" w:cstheme="majorBidi"/>
      <w:color w:val="00A599"/>
      <w:spacing w:val="5"/>
      <w:kern w:val="28"/>
      <w:sz w:val="68"/>
      <w:szCs w:val="52"/>
    </w:rPr>
  </w:style>
  <w:style w:type="character" w:customStyle="1" w:styleId="TitleChar">
    <w:name w:val="Title Char"/>
    <w:basedOn w:val="DefaultParagraphFont"/>
    <w:link w:val="Title"/>
    <w:uiPriority w:val="10"/>
    <w:rsid w:val="00700597"/>
    <w:rPr>
      <w:rFonts w:ascii="Arial" w:eastAsiaTheme="majorEastAsia" w:hAnsi="Arial" w:cstheme="majorBidi"/>
      <w:color w:val="00A599"/>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5161D2"/>
    <w:pPr>
      <w:spacing w:before="120" w:after="170" w:line="320" w:lineRule="atLeast"/>
    </w:pPr>
    <w:rPr>
      <w:color w:val="4D4D4D"/>
      <w:sz w:val="24"/>
    </w:rPr>
  </w:style>
  <w:style w:type="character" w:customStyle="1" w:styleId="Heading1Char">
    <w:name w:val="Heading 1 Char"/>
    <w:basedOn w:val="DefaultParagraphFont"/>
    <w:link w:val="Heading1"/>
    <w:uiPriority w:val="9"/>
    <w:rsid w:val="00700597"/>
    <w:rPr>
      <w:rFonts w:ascii="Arial" w:eastAsiaTheme="majorEastAsia" w:hAnsi="Arial" w:cstheme="majorBidi"/>
      <w:bCs/>
      <w:color w:val="00A599"/>
      <w:sz w:val="28"/>
      <w:szCs w:val="28"/>
    </w:rPr>
  </w:style>
  <w:style w:type="character" w:customStyle="1" w:styleId="Heading2Char">
    <w:name w:val="Heading 2 Char"/>
    <w:basedOn w:val="DefaultParagraphFont"/>
    <w:link w:val="Heading2"/>
    <w:uiPriority w:val="9"/>
    <w:rsid w:val="00D53BBF"/>
    <w:rPr>
      <w:rFonts w:ascii="Arial" w:eastAsiaTheme="majorEastAsia" w:hAnsi="Arial" w:cstheme="majorBidi"/>
      <w:b/>
      <w:bCs/>
      <w:color w:val="ACA095"/>
      <w:sz w:val="23"/>
      <w:szCs w:val="26"/>
    </w:rPr>
  </w:style>
  <w:style w:type="character" w:customStyle="1" w:styleId="Heading3Char">
    <w:name w:val="Heading 3 Char"/>
    <w:basedOn w:val="DefaultParagraphFont"/>
    <w:link w:val="Heading3"/>
    <w:uiPriority w:val="9"/>
    <w:rsid w:val="00D53BBF"/>
    <w:rPr>
      <w:rFonts w:ascii="Arial" w:eastAsiaTheme="majorEastAsia" w:hAnsi="Arial" w:cstheme="majorBidi"/>
      <w:b/>
      <w:bCs/>
      <w:sz w:val="20"/>
    </w:rPr>
  </w:style>
  <w:style w:type="paragraph" w:customStyle="1" w:styleId="Entity">
    <w:name w:val="Entity"/>
    <w:basedOn w:val="Normal"/>
    <w:uiPriority w:val="1"/>
    <w:rsid w:val="00354051"/>
    <w:pPr>
      <w:spacing w:after="0" w:line="280" w:lineRule="atLeast"/>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basedOn w:val="DefaultParagraphFont"/>
    <w:link w:val="Quote"/>
    <w:uiPriority w:val="29"/>
    <w:rsid w:val="00BC50D2"/>
    <w:rPr>
      <w:rFonts w:ascii="Arial" w:hAnsi="Arial"/>
      <w:iCs/>
      <w:color w:val="7A7A7A"/>
      <w:sz w:val="20"/>
    </w:rPr>
  </w:style>
  <w:style w:type="paragraph" w:customStyle="1" w:styleId="BulletPoints">
    <w:name w:val="Bullet Points"/>
    <w:basedOn w:val="Normal"/>
    <w:uiPriority w:val="1"/>
    <w:qFormat/>
    <w:rsid w:val="00700597"/>
    <w:pPr>
      <w:numPr>
        <w:numId w:val="1"/>
      </w:numPr>
      <w:spacing w:after="75"/>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D53BBF"/>
    <w:pPr>
      <w:spacing w:after="170" w:line="220" w:lineRule="atLeast"/>
      <w:contextualSpacing/>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D53BBF"/>
    <w:pPr>
      <w:spacing w:before="189" w:after="0" w:line="120" w:lineRule="atLeast"/>
    </w:pPr>
    <w:rPr>
      <w:sz w:val="10"/>
    </w:rPr>
  </w:style>
  <w:style w:type="character" w:styleId="Hyperlink">
    <w:name w:val="Hyperlink"/>
    <w:basedOn w:val="DefaultParagraphFont"/>
    <w:uiPriority w:val="99"/>
    <w:unhideWhenUsed/>
    <w:rsid w:val="00700597"/>
    <w:rPr>
      <w:rFonts w:ascii="Arial" w:hAnsi="Arial"/>
      <w:color w:val="00A599"/>
      <w:sz w:val="20"/>
      <w:u w:val="single"/>
    </w:rPr>
  </w:style>
  <w:style w:type="character" w:customStyle="1" w:styleId="ReverseStyle">
    <w:name w:val="Reverse Style"/>
    <w:basedOn w:val="DefaultParagraphFont"/>
    <w:uiPriority w:val="1"/>
    <w:rsid w:val="00C9312F"/>
    <w:rPr>
      <w:color w:val="FFFFFF"/>
    </w:rPr>
  </w:style>
  <w:style w:type="table" w:styleId="TableGrid">
    <w:name w:val="Table Grid"/>
    <w:basedOn w:val="TableNormal"/>
    <w:uiPriority w:val="59"/>
    <w:rsid w:val="0080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HealthTable1">
    <w:name w:val="SA Health Table 1"/>
    <w:basedOn w:val="TableGrid1"/>
    <w:uiPriority w:val="99"/>
    <w:rsid w:val="00803B64"/>
    <w:pPr>
      <w:spacing w:after="0" w:line="240" w:lineRule="auto"/>
      <w:jc w:val="center"/>
    </w:pPr>
    <w:rPr>
      <w:rFonts w:ascii="Arial" w:hAnsi="Arial"/>
      <w:sz w:val="20"/>
      <w:szCs w:val="20"/>
      <w:lang w:eastAsia="en-AU"/>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hemeFill="background1" w:themeFillShade="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customStyle="1" w:styleId="SAHealthTable2">
    <w:name w:val="SA Health Table 2"/>
    <w:basedOn w:val="TableNormal"/>
    <w:uiPriority w:val="99"/>
    <w:rsid w:val="002B2AAB"/>
    <w:pPr>
      <w:spacing w:after="0" w:line="240" w:lineRule="auto"/>
      <w:jc w:val="right"/>
    </w:pPr>
    <w:rPr>
      <w:rFonts w:ascii="Arial" w:hAnsi="Arial"/>
      <w:sz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803B64"/>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3">
    <w:name w:val="SA Health Table 3"/>
    <w:basedOn w:val="TableNormal"/>
    <w:uiPriority w:val="99"/>
    <w:rsid w:val="002B2AA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92CF"/>
      </w:tcPr>
    </w:tblStylePr>
  </w:style>
  <w:style w:type="table" w:customStyle="1" w:styleId="SAHealthTable4">
    <w:name w:val="SA Health Table 4"/>
    <w:basedOn w:val="TableNormal"/>
    <w:uiPriority w:val="99"/>
    <w:rsid w:val="00644920"/>
    <w:pPr>
      <w:spacing w:after="0" w:line="240" w:lineRule="auto"/>
      <w:jc w:val="center"/>
    </w:pPr>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color w:val="FFFFFF" w:themeColor="background1"/>
      </w:rPr>
      <w:tblPr/>
      <w:tcPr>
        <w:shd w:val="clear" w:color="auto" w:fill="0092CF"/>
        <w:vAlign w:val="center"/>
      </w:tcPr>
    </w:tblStylePr>
    <w:tblStylePr w:type="firstCol">
      <w:pPr>
        <w:jc w:val="left"/>
      </w:pPr>
    </w:tblStylePr>
    <w:tblStylePr w:type="band1Horz">
      <w:tblPr/>
      <w:tcPr>
        <w:shd w:val="clear" w:color="auto" w:fill="DEEDF8"/>
      </w:tcPr>
    </w:tblStylePr>
  </w:style>
  <w:style w:type="paragraph" w:styleId="BalloonText">
    <w:name w:val="Balloon Text"/>
    <w:basedOn w:val="Normal"/>
    <w:link w:val="BalloonTextChar"/>
    <w:uiPriority w:val="99"/>
    <w:semiHidden/>
    <w:rsid w:val="002B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CE"/>
    <w:rPr>
      <w:rFonts w:ascii="Tahoma" w:hAnsi="Tahoma" w:cs="Tahoma"/>
      <w:sz w:val="16"/>
      <w:szCs w:val="16"/>
    </w:rPr>
  </w:style>
  <w:style w:type="table" w:customStyle="1" w:styleId="TableGrid10">
    <w:name w:val="Table Grid1"/>
    <w:basedOn w:val="TableNormal"/>
    <w:next w:val="TableGrid"/>
    <w:uiPriority w:val="59"/>
    <w:rsid w:val="00ED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A5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8A"/>
    <w:rPr>
      <w:rFonts w:ascii="Arial" w:hAnsi="Arial"/>
      <w:sz w:val="20"/>
    </w:rPr>
  </w:style>
  <w:style w:type="paragraph" w:styleId="Footer">
    <w:name w:val="footer"/>
    <w:basedOn w:val="Normal"/>
    <w:link w:val="FooterChar"/>
    <w:uiPriority w:val="99"/>
    <w:unhideWhenUsed/>
    <w:rsid w:val="00DA5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8A"/>
    <w:rPr>
      <w:rFonts w:ascii="Arial" w:hAnsi="Arial"/>
      <w:sz w:val="20"/>
    </w:rPr>
  </w:style>
  <w:style w:type="table" w:customStyle="1" w:styleId="TableGrid11">
    <w:name w:val="Table Grid11"/>
    <w:basedOn w:val="TableNormal"/>
    <w:next w:val="TableGrid"/>
    <w:uiPriority w:val="59"/>
    <w:rsid w:val="00D3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rsid w:val="00E25C69"/>
    <w:pPr>
      <w:ind w:right="-227"/>
      <w:jc w:val="right"/>
    </w:pPr>
    <w:rPr>
      <w:rFonts w:eastAsia="Times New Roman" w:cs="Times New Roman"/>
      <w:szCs w:val="20"/>
    </w:rPr>
  </w:style>
  <w:style w:type="paragraph" w:styleId="ListParagraph">
    <w:name w:val="List Paragraph"/>
    <w:basedOn w:val="Normal"/>
    <w:link w:val="ListParagraphChar"/>
    <w:uiPriority w:val="34"/>
    <w:qFormat/>
    <w:rsid w:val="00A179FB"/>
    <w:pPr>
      <w:spacing w:after="200" w:line="276" w:lineRule="auto"/>
      <w:ind w:left="720"/>
      <w:contextualSpacing/>
    </w:pPr>
    <w:rPr>
      <w:rFonts w:ascii="Calibri" w:eastAsia="Calibri" w:hAnsi="Calibri" w:cs="Times New Roman"/>
      <w:sz w:val="22"/>
    </w:rPr>
  </w:style>
  <w:style w:type="paragraph" w:styleId="NormalWeb">
    <w:name w:val="Normal (Web)"/>
    <w:basedOn w:val="Normal"/>
    <w:uiPriority w:val="99"/>
    <w:unhideWhenUsed/>
    <w:rsid w:val="00FA06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A06CF"/>
    <w:rPr>
      <w:b/>
      <w:bCs/>
    </w:rPr>
  </w:style>
  <w:style w:type="character" w:styleId="FollowedHyperlink">
    <w:name w:val="FollowedHyperlink"/>
    <w:basedOn w:val="DefaultParagraphFont"/>
    <w:uiPriority w:val="99"/>
    <w:semiHidden/>
    <w:unhideWhenUsed/>
    <w:rsid w:val="005526CF"/>
    <w:rPr>
      <w:color w:val="800080" w:themeColor="followedHyperlink"/>
      <w:u w:val="single"/>
    </w:rPr>
  </w:style>
  <w:style w:type="paragraph" w:customStyle="1" w:styleId="Default">
    <w:name w:val="Default"/>
    <w:rsid w:val="00CF6262"/>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5A4FDC"/>
    <w:pPr>
      <w:spacing w:after="0" w:line="240" w:lineRule="auto"/>
    </w:pPr>
    <w:rPr>
      <w:rFonts w:ascii="Courier" w:eastAsia="Times" w:hAnsi="Courier" w:cs="Times New Roman"/>
      <w:sz w:val="24"/>
      <w:szCs w:val="20"/>
      <w:lang w:eastAsia="en-AU"/>
    </w:rPr>
  </w:style>
  <w:style w:type="character" w:customStyle="1" w:styleId="PlainTextChar">
    <w:name w:val="Plain Text Char"/>
    <w:basedOn w:val="DefaultParagraphFont"/>
    <w:link w:val="PlainText"/>
    <w:rsid w:val="005A4FDC"/>
    <w:rPr>
      <w:rFonts w:ascii="Courier" w:eastAsia="Times" w:hAnsi="Courier" w:cs="Times New Roman"/>
      <w:sz w:val="24"/>
      <w:szCs w:val="20"/>
      <w:lang w:eastAsia="en-AU"/>
    </w:rPr>
  </w:style>
  <w:style w:type="character" w:styleId="CommentReference">
    <w:name w:val="annotation reference"/>
    <w:basedOn w:val="DefaultParagraphFont"/>
    <w:uiPriority w:val="99"/>
    <w:semiHidden/>
    <w:unhideWhenUsed/>
    <w:rsid w:val="009D52CE"/>
    <w:rPr>
      <w:sz w:val="16"/>
      <w:szCs w:val="16"/>
    </w:rPr>
  </w:style>
  <w:style w:type="paragraph" w:styleId="CommentText">
    <w:name w:val="annotation text"/>
    <w:basedOn w:val="Normal"/>
    <w:link w:val="CommentTextChar"/>
    <w:uiPriority w:val="99"/>
    <w:semiHidden/>
    <w:unhideWhenUsed/>
    <w:rsid w:val="009D52CE"/>
    <w:pPr>
      <w:spacing w:line="240" w:lineRule="auto"/>
    </w:pPr>
    <w:rPr>
      <w:szCs w:val="20"/>
    </w:rPr>
  </w:style>
  <w:style w:type="character" w:customStyle="1" w:styleId="CommentTextChar">
    <w:name w:val="Comment Text Char"/>
    <w:basedOn w:val="DefaultParagraphFont"/>
    <w:link w:val="CommentText"/>
    <w:uiPriority w:val="99"/>
    <w:semiHidden/>
    <w:rsid w:val="009D52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52CE"/>
    <w:rPr>
      <w:b/>
      <w:bCs/>
    </w:rPr>
  </w:style>
  <w:style w:type="character" w:customStyle="1" w:styleId="CommentSubjectChar">
    <w:name w:val="Comment Subject Char"/>
    <w:basedOn w:val="CommentTextChar"/>
    <w:link w:val="CommentSubject"/>
    <w:uiPriority w:val="99"/>
    <w:semiHidden/>
    <w:rsid w:val="009D52CE"/>
    <w:rPr>
      <w:rFonts w:ascii="Arial" w:hAnsi="Arial"/>
      <w:b/>
      <w:bCs/>
      <w:sz w:val="20"/>
      <w:szCs w:val="20"/>
    </w:rPr>
  </w:style>
  <w:style w:type="paragraph" w:customStyle="1" w:styleId="Instructions">
    <w:name w:val="Instructions"/>
    <w:basedOn w:val="Normal"/>
    <w:link w:val="InstructionsChar"/>
    <w:qFormat/>
    <w:rsid w:val="000759A0"/>
    <w:pPr>
      <w:shd w:val="clear" w:color="auto" w:fill="D9D9D9" w:themeFill="background1" w:themeFillShade="D9"/>
      <w:spacing w:after="0" w:line="240" w:lineRule="auto"/>
    </w:pPr>
    <w:rPr>
      <w:rFonts w:eastAsia="Times New Roman" w:cs="Arial"/>
      <w:sz w:val="22"/>
      <w:lang w:eastAsia="en-AU"/>
    </w:rPr>
  </w:style>
  <w:style w:type="character" w:customStyle="1" w:styleId="InstructionsChar">
    <w:name w:val="Instructions Char"/>
    <w:basedOn w:val="DefaultParagraphFont"/>
    <w:link w:val="Instructions"/>
    <w:rsid w:val="000759A0"/>
    <w:rPr>
      <w:rFonts w:ascii="Arial" w:eastAsia="Times New Roman" w:hAnsi="Arial" w:cs="Arial"/>
      <w:shd w:val="clear" w:color="auto" w:fill="D9D9D9" w:themeFill="background1" w:themeFillShade="D9"/>
      <w:lang w:eastAsia="en-AU"/>
    </w:rPr>
  </w:style>
  <w:style w:type="character" w:customStyle="1" w:styleId="ListParagraphChar">
    <w:name w:val="List Paragraph Char"/>
    <w:basedOn w:val="DefaultParagraphFont"/>
    <w:link w:val="ListParagraph"/>
    <w:uiPriority w:val="34"/>
    <w:rsid w:val="00806A1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uiPriority="11"/>
    <w:lsdException w:name="Date" w:unhideWhenUsed="1"/>
    <w:lsdException w:name="FollowedHyperlink" w:unhideWhenUsed="1"/>
    <w:lsdException w:name="Strong" w:uiPriority="22" w:qFormat="1"/>
    <w:lsdException w:name="Emphasis"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983EE8"/>
    <w:pPr>
      <w:spacing w:after="151" w:line="240" w:lineRule="atLeast"/>
    </w:pPr>
    <w:rPr>
      <w:rFonts w:ascii="Arial" w:hAnsi="Arial"/>
      <w:sz w:val="20"/>
    </w:rPr>
  </w:style>
  <w:style w:type="paragraph" w:styleId="Heading1">
    <w:name w:val="heading 1"/>
    <w:basedOn w:val="Normal"/>
    <w:next w:val="Normal"/>
    <w:link w:val="Heading1Char"/>
    <w:uiPriority w:val="9"/>
    <w:qFormat/>
    <w:rsid w:val="00700597"/>
    <w:pPr>
      <w:keepNext/>
      <w:keepLines/>
      <w:spacing w:before="302" w:after="113" w:line="340" w:lineRule="atLeast"/>
      <w:outlineLvl w:val="0"/>
    </w:pPr>
    <w:rPr>
      <w:rFonts w:eastAsiaTheme="majorEastAsia" w:cstheme="majorBidi"/>
      <w:bCs/>
      <w:color w:val="00A599"/>
      <w:sz w:val="28"/>
      <w:szCs w:val="28"/>
    </w:rPr>
  </w:style>
  <w:style w:type="paragraph" w:styleId="Heading2">
    <w:name w:val="heading 2"/>
    <w:basedOn w:val="Normal"/>
    <w:next w:val="Normal"/>
    <w:link w:val="Heading2Char"/>
    <w:uiPriority w:val="9"/>
    <w:qFormat/>
    <w:rsid w:val="00D53BBF"/>
    <w:pPr>
      <w:keepNext/>
      <w:keepLines/>
      <w:spacing w:before="189" w:after="113" w:line="280" w:lineRule="atLeast"/>
      <w:outlineLvl w:val="1"/>
    </w:pPr>
    <w:rPr>
      <w:rFonts w:eastAsiaTheme="majorEastAsia" w:cstheme="majorBidi"/>
      <w:b/>
      <w:bCs/>
      <w:color w:val="ACA095"/>
      <w:sz w:val="23"/>
      <w:szCs w:val="26"/>
    </w:rPr>
  </w:style>
  <w:style w:type="paragraph" w:styleId="Heading3">
    <w:name w:val="heading 3"/>
    <w:basedOn w:val="Normal"/>
    <w:next w:val="Normal"/>
    <w:link w:val="Heading3Char"/>
    <w:uiPriority w:val="9"/>
    <w:qFormat/>
    <w:rsid w:val="00D53BBF"/>
    <w:pPr>
      <w:keepNext/>
      <w:keepLines/>
      <w:spacing w:before="189" w:after="113" w:line="280" w:lineRule="atLeas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uiPriority w:val="1"/>
    <w:rsid w:val="00F3257A"/>
    <w:pPr>
      <w:spacing w:line="320" w:lineRule="atLeast"/>
      <w:jc w:val="right"/>
    </w:pPr>
    <w:rPr>
      <w:color w:val="4D4D4D"/>
      <w:sz w:val="28"/>
    </w:rPr>
  </w:style>
  <w:style w:type="paragraph" w:styleId="BodyText">
    <w:name w:val="Body Text"/>
    <w:basedOn w:val="Normal"/>
    <w:link w:val="BodyTextChar"/>
    <w:uiPriority w:val="99"/>
    <w:semiHidden/>
    <w:rsid w:val="00BC50D2"/>
  </w:style>
  <w:style w:type="character" w:customStyle="1" w:styleId="BodyTextChar">
    <w:name w:val="Body Text Char"/>
    <w:basedOn w:val="DefaultParagraphFont"/>
    <w:link w:val="BodyText"/>
    <w:uiPriority w:val="99"/>
    <w:semiHidden/>
    <w:rsid w:val="00FA05CE"/>
    <w:rPr>
      <w:rFonts w:ascii="Arial" w:hAnsi="Arial"/>
      <w:sz w:val="20"/>
    </w:rPr>
  </w:style>
  <w:style w:type="paragraph" w:styleId="Title">
    <w:name w:val="Title"/>
    <w:basedOn w:val="Normal"/>
    <w:next w:val="Normal"/>
    <w:link w:val="TitleChar"/>
    <w:uiPriority w:val="10"/>
    <w:qFormat/>
    <w:rsid w:val="00700597"/>
    <w:pPr>
      <w:spacing w:after="0" w:line="640" w:lineRule="atLeast"/>
      <w:contextualSpacing/>
    </w:pPr>
    <w:rPr>
      <w:rFonts w:eastAsiaTheme="majorEastAsia" w:cstheme="majorBidi"/>
      <w:color w:val="00A599"/>
      <w:spacing w:val="5"/>
      <w:kern w:val="28"/>
      <w:sz w:val="68"/>
      <w:szCs w:val="52"/>
    </w:rPr>
  </w:style>
  <w:style w:type="character" w:customStyle="1" w:styleId="TitleChar">
    <w:name w:val="Title Char"/>
    <w:basedOn w:val="DefaultParagraphFont"/>
    <w:link w:val="Title"/>
    <w:uiPriority w:val="10"/>
    <w:rsid w:val="00700597"/>
    <w:rPr>
      <w:rFonts w:ascii="Arial" w:eastAsiaTheme="majorEastAsia" w:hAnsi="Arial" w:cstheme="majorBidi"/>
      <w:color w:val="00A599"/>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5161D2"/>
    <w:pPr>
      <w:spacing w:before="120" w:after="170" w:line="320" w:lineRule="atLeast"/>
    </w:pPr>
    <w:rPr>
      <w:color w:val="4D4D4D"/>
      <w:sz w:val="24"/>
    </w:rPr>
  </w:style>
  <w:style w:type="character" w:customStyle="1" w:styleId="Heading1Char">
    <w:name w:val="Heading 1 Char"/>
    <w:basedOn w:val="DefaultParagraphFont"/>
    <w:link w:val="Heading1"/>
    <w:uiPriority w:val="9"/>
    <w:rsid w:val="00700597"/>
    <w:rPr>
      <w:rFonts w:ascii="Arial" w:eastAsiaTheme="majorEastAsia" w:hAnsi="Arial" w:cstheme="majorBidi"/>
      <w:bCs/>
      <w:color w:val="00A599"/>
      <w:sz w:val="28"/>
      <w:szCs w:val="28"/>
    </w:rPr>
  </w:style>
  <w:style w:type="character" w:customStyle="1" w:styleId="Heading2Char">
    <w:name w:val="Heading 2 Char"/>
    <w:basedOn w:val="DefaultParagraphFont"/>
    <w:link w:val="Heading2"/>
    <w:uiPriority w:val="9"/>
    <w:rsid w:val="00D53BBF"/>
    <w:rPr>
      <w:rFonts w:ascii="Arial" w:eastAsiaTheme="majorEastAsia" w:hAnsi="Arial" w:cstheme="majorBidi"/>
      <w:b/>
      <w:bCs/>
      <w:color w:val="ACA095"/>
      <w:sz w:val="23"/>
      <w:szCs w:val="26"/>
    </w:rPr>
  </w:style>
  <w:style w:type="character" w:customStyle="1" w:styleId="Heading3Char">
    <w:name w:val="Heading 3 Char"/>
    <w:basedOn w:val="DefaultParagraphFont"/>
    <w:link w:val="Heading3"/>
    <w:uiPriority w:val="9"/>
    <w:rsid w:val="00D53BBF"/>
    <w:rPr>
      <w:rFonts w:ascii="Arial" w:eastAsiaTheme="majorEastAsia" w:hAnsi="Arial" w:cstheme="majorBidi"/>
      <w:b/>
      <w:bCs/>
      <w:sz w:val="20"/>
    </w:rPr>
  </w:style>
  <w:style w:type="paragraph" w:customStyle="1" w:styleId="Entity">
    <w:name w:val="Entity"/>
    <w:basedOn w:val="Normal"/>
    <w:uiPriority w:val="1"/>
    <w:rsid w:val="00354051"/>
    <w:pPr>
      <w:spacing w:after="0" w:line="280" w:lineRule="atLeast"/>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basedOn w:val="DefaultParagraphFont"/>
    <w:link w:val="Quote"/>
    <w:uiPriority w:val="29"/>
    <w:rsid w:val="00BC50D2"/>
    <w:rPr>
      <w:rFonts w:ascii="Arial" w:hAnsi="Arial"/>
      <w:iCs/>
      <w:color w:val="7A7A7A"/>
      <w:sz w:val="20"/>
    </w:rPr>
  </w:style>
  <w:style w:type="paragraph" w:customStyle="1" w:styleId="BulletPoints">
    <w:name w:val="Bullet Points"/>
    <w:basedOn w:val="Normal"/>
    <w:uiPriority w:val="1"/>
    <w:qFormat/>
    <w:rsid w:val="00700597"/>
    <w:pPr>
      <w:numPr>
        <w:numId w:val="1"/>
      </w:numPr>
      <w:spacing w:after="75"/>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D53BBF"/>
    <w:pPr>
      <w:spacing w:after="170" w:line="220" w:lineRule="atLeast"/>
      <w:contextualSpacing/>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D53BBF"/>
    <w:pPr>
      <w:spacing w:before="189" w:after="0" w:line="120" w:lineRule="atLeast"/>
    </w:pPr>
    <w:rPr>
      <w:sz w:val="10"/>
    </w:rPr>
  </w:style>
  <w:style w:type="character" w:styleId="Hyperlink">
    <w:name w:val="Hyperlink"/>
    <w:basedOn w:val="DefaultParagraphFont"/>
    <w:uiPriority w:val="99"/>
    <w:unhideWhenUsed/>
    <w:rsid w:val="00700597"/>
    <w:rPr>
      <w:rFonts w:ascii="Arial" w:hAnsi="Arial"/>
      <w:color w:val="00A599"/>
      <w:sz w:val="20"/>
      <w:u w:val="single"/>
    </w:rPr>
  </w:style>
  <w:style w:type="character" w:customStyle="1" w:styleId="ReverseStyle">
    <w:name w:val="Reverse Style"/>
    <w:basedOn w:val="DefaultParagraphFont"/>
    <w:uiPriority w:val="1"/>
    <w:rsid w:val="00C9312F"/>
    <w:rPr>
      <w:color w:val="FFFFFF"/>
    </w:rPr>
  </w:style>
  <w:style w:type="table" w:styleId="TableGrid">
    <w:name w:val="Table Grid"/>
    <w:basedOn w:val="TableNormal"/>
    <w:uiPriority w:val="59"/>
    <w:rsid w:val="0080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HealthTable1">
    <w:name w:val="SA Health Table 1"/>
    <w:basedOn w:val="TableGrid1"/>
    <w:uiPriority w:val="99"/>
    <w:rsid w:val="00803B64"/>
    <w:pPr>
      <w:spacing w:after="0" w:line="240" w:lineRule="auto"/>
      <w:jc w:val="center"/>
    </w:pPr>
    <w:rPr>
      <w:rFonts w:ascii="Arial" w:hAnsi="Arial"/>
      <w:sz w:val="20"/>
      <w:szCs w:val="20"/>
      <w:lang w:eastAsia="en-AU"/>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hemeFill="background1" w:themeFillShade="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customStyle="1" w:styleId="SAHealthTable2">
    <w:name w:val="SA Health Table 2"/>
    <w:basedOn w:val="TableNormal"/>
    <w:uiPriority w:val="99"/>
    <w:rsid w:val="002B2AAB"/>
    <w:pPr>
      <w:spacing w:after="0" w:line="240" w:lineRule="auto"/>
      <w:jc w:val="right"/>
    </w:pPr>
    <w:rPr>
      <w:rFonts w:ascii="Arial" w:hAnsi="Arial"/>
      <w:sz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803B64"/>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3">
    <w:name w:val="SA Health Table 3"/>
    <w:basedOn w:val="TableNormal"/>
    <w:uiPriority w:val="99"/>
    <w:rsid w:val="002B2AA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92CF"/>
      </w:tcPr>
    </w:tblStylePr>
  </w:style>
  <w:style w:type="table" w:customStyle="1" w:styleId="SAHealthTable4">
    <w:name w:val="SA Health Table 4"/>
    <w:basedOn w:val="TableNormal"/>
    <w:uiPriority w:val="99"/>
    <w:rsid w:val="00644920"/>
    <w:pPr>
      <w:spacing w:after="0" w:line="240" w:lineRule="auto"/>
      <w:jc w:val="center"/>
    </w:pPr>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color w:val="FFFFFF" w:themeColor="background1"/>
      </w:rPr>
      <w:tblPr/>
      <w:tcPr>
        <w:shd w:val="clear" w:color="auto" w:fill="0092CF"/>
        <w:vAlign w:val="center"/>
      </w:tcPr>
    </w:tblStylePr>
    <w:tblStylePr w:type="firstCol">
      <w:pPr>
        <w:jc w:val="left"/>
      </w:pPr>
    </w:tblStylePr>
    <w:tblStylePr w:type="band1Horz">
      <w:tblPr/>
      <w:tcPr>
        <w:shd w:val="clear" w:color="auto" w:fill="DEEDF8"/>
      </w:tcPr>
    </w:tblStylePr>
  </w:style>
  <w:style w:type="paragraph" w:styleId="BalloonText">
    <w:name w:val="Balloon Text"/>
    <w:basedOn w:val="Normal"/>
    <w:link w:val="BalloonTextChar"/>
    <w:uiPriority w:val="99"/>
    <w:semiHidden/>
    <w:rsid w:val="002B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CE"/>
    <w:rPr>
      <w:rFonts w:ascii="Tahoma" w:hAnsi="Tahoma" w:cs="Tahoma"/>
      <w:sz w:val="16"/>
      <w:szCs w:val="16"/>
    </w:rPr>
  </w:style>
  <w:style w:type="table" w:customStyle="1" w:styleId="TableGrid10">
    <w:name w:val="Table Grid1"/>
    <w:basedOn w:val="TableNormal"/>
    <w:next w:val="TableGrid"/>
    <w:uiPriority w:val="59"/>
    <w:rsid w:val="00ED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A5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8A"/>
    <w:rPr>
      <w:rFonts w:ascii="Arial" w:hAnsi="Arial"/>
      <w:sz w:val="20"/>
    </w:rPr>
  </w:style>
  <w:style w:type="paragraph" w:styleId="Footer">
    <w:name w:val="footer"/>
    <w:basedOn w:val="Normal"/>
    <w:link w:val="FooterChar"/>
    <w:uiPriority w:val="99"/>
    <w:unhideWhenUsed/>
    <w:rsid w:val="00DA5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8A"/>
    <w:rPr>
      <w:rFonts w:ascii="Arial" w:hAnsi="Arial"/>
      <w:sz w:val="20"/>
    </w:rPr>
  </w:style>
  <w:style w:type="table" w:customStyle="1" w:styleId="TableGrid11">
    <w:name w:val="Table Grid11"/>
    <w:basedOn w:val="TableNormal"/>
    <w:next w:val="TableGrid"/>
    <w:uiPriority w:val="59"/>
    <w:rsid w:val="00D3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rsid w:val="00E25C69"/>
    <w:pPr>
      <w:ind w:right="-227"/>
      <w:jc w:val="right"/>
    </w:pPr>
    <w:rPr>
      <w:rFonts w:eastAsia="Times New Roman" w:cs="Times New Roman"/>
      <w:szCs w:val="20"/>
    </w:rPr>
  </w:style>
  <w:style w:type="paragraph" w:styleId="ListParagraph">
    <w:name w:val="List Paragraph"/>
    <w:basedOn w:val="Normal"/>
    <w:link w:val="ListParagraphChar"/>
    <w:uiPriority w:val="34"/>
    <w:qFormat/>
    <w:rsid w:val="00A179FB"/>
    <w:pPr>
      <w:spacing w:after="200" w:line="276" w:lineRule="auto"/>
      <w:ind w:left="720"/>
      <w:contextualSpacing/>
    </w:pPr>
    <w:rPr>
      <w:rFonts w:ascii="Calibri" w:eastAsia="Calibri" w:hAnsi="Calibri" w:cs="Times New Roman"/>
      <w:sz w:val="22"/>
    </w:rPr>
  </w:style>
  <w:style w:type="paragraph" w:styleId="NormalWeb">
    <w:name w:val="Normal (Web)"/>
    <w:basedOn w:val="Normal"/>
    <w:uiPriority w:val="99"/>
    <w:unhideWhenUsed/>
    <w:rsid w:val="00FA06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A06CF"/>
    <w:rPr>
      <w:b/>
      <w:bCs/>
    </w:rPr>
  </w:style>
  <w:style w:type="character" w:styleId="FollowedHyperlink">
    <w:name w:val="FollowedHyperlink"/>
    <w:basedOn w:val="DefaultParagraphFont"/>
    <w:uiPriority w:val="99"/>
    <w:semiHidden/>
    <w:unhideWhenUsed/>
    <w:rsid w:val="005526CF"/>
    <w:rPr>
      <w:color w:val="800080" w:themeColor="followedHyperlink"/>
      <w:u w:val="single"/>
    </w:rPr>
  </w:style>
  <w:style w:type="paragraph" w:customStyle="1" w:styleId="Default">
    <w:name w:val="Default"/>
    <w:rsid w:val="00CF6262"/>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5A4FDC"/>
    <w:pPr>
      <w:spacing w:after="0" w:line="240" w:lineRule="auto"/>
    </w:pPr>
    <w:rPr>
      <w:rFonts w:ascii="Courier" w:eastAsia="Times" w:hAnsi="Courier" w:cs="Times New Roman"/>
      <w:sz w:val="24"/>
      <w:szCs w:val="20"/>
      <w:lang w:eastAsia="en-AU"/>
    </w:rPr>
  </w:style>
  <w:style w:type="character" w:customStyle="1" w:styleId="PlainTextChar">
    <w:name w:val="Plain Text Char"/>
    <w:basedOn w:val="DefaultParagraphFont"/>
    <w:link w:val="PlainText"/>
    <w:rsid w:val="005A4FDC"/>
    <w:rPr>
      <w:rFonts w:ascii="Courier" w:eastAsia="Times" w:hAnsi="Courier" w:cs="Times New Roman"/>
      <w:sz w:val="24"/>
      <w:szCs w:val="20"/>
      <w:lang w:eastAsia="en-AU"/>
    </w:rPr>
  </w:style>
  <w:style w:type="character" w:styleId="CommentReference">
    <w:name w:val="annotation reference"/>
    <w:basedOn w:val="DefaultParagraphFont"/>
    <w:uiPriority w:val="99"/>
    <w:semiHidden/>
    <w:unhideWhenUsed/>
    <w:rsid w:val="009D52CE"/>
    <w:rPr>
      <w:sz w:val="16"/>
      <w:szCs w:val="16"/>
    </w:rPr>
  </w:style>
  <w:style w:type="paragraph" w:styleId="CommentText">
    <w:name w:val="annotation text"/>
    <w:basedOn w:val="Normal"/>
    <w:link w:val="CommentTextChar"/>
    <w:uiPriority w:val="99"/>
    <w:semiHidden/>
    <w:unhideWhenUsed/>
    <w:rsid w:val="009D52CE"/>
    <w:pPr>
      <w:spacing w:line="240" w:lineRule="auto"/>
    </w:pPr>
    <w:rPr>
      <w:szCs w:val="20"/>
    </w:rPr>
  </w:style>
  <w:style w:type="character" w:customStyle="1" w:styleId="CommentTextChar">
    <w:name w:val="Comment Text Char"/>
    <w:basedOn w:val="DefaultParagraphFont"/>
    <w:link w:val="CommentText"/>
    <w:uiPriority w:val="99"/>
    <w:semiHidden/>
    <w:rsid w:val="009D52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52CE"/>
    <w:rPr>
      <w:b/>
      <w:bCs/>
    </w:rPr>
  </w:style>
  <w:style w:type="character" w:customStyle="1" w:styleId="CommentSubjectChar">
    <w:name w:val="Comment Subject Char"/>
    <w:basedOn w:val="CommentTextChar"/>
    <w:link w:val="CommentSubject"/>
    <w:uiPriority w:val="99"/>
    <w:semiHidden/>
    <w:rsid w:val="009D52CE"/>
    <w:rPr>
      <w:rFonts w:ascii="Arial" w:hAnsi="Arial"/>
      <w:b/>
      <w:bCs/>
      <w:sz w:val="20"/>
      <w:szCs w:val="20"/>
    </w:rPr>
  </w:style>
  <w:style w:type="paragraph" w:customStyle="1" w:styleId="Instructions">
    <w:name w:val="Instructions"/>
    <w:basedOn w:val="Normal"/>
    <w:link w:val="InstructionsChar"/>
    <w:qFormat/>
    <w:rsid w:val="000759A0"/>
    <w:pPr>
      <w:shd w:val="clear" w:color="auto" w:fill="D9D9D9" w:themeFill="background1" w:themeFillShade="D9"/>
      <w:spacing w:after="0" w:line="240" w:lineRule="auto"/>
    </w:pPr>
    <w:rPr>
      <w:rFonts w:eastAsia="Times New Roman" w:cs="Arial"/>
      <w:sz w:val="22"/>
      <w:lang w:eastAsia="en-AU"/>
    </w:rPr>
  </w:style>
  <w:style w:type="character" w:customStyle="1" w:styleId="InstructionsChar">
    <w:name w:val="Instructions Char"/>
    <w:basedOn w:val="DefaultParagraphFont"/>
    <w:link w:val="Instructions"/>
    <w:rsid w:val="000759A0"/>
    <w:rPr>
      <w:rFonts w:ascii="Arial" w:eastAsia="Times New Roman" w:hAnsi="Arial" w:cs="Arial"/>
      <w:shd w:val="clear" w:color="auto" w:fill="D9D9D9" w:themeFill="background1" w:themeFillShade="D9"/>
      <w:lang w:eastAsia="en-AU"/>
    </w:rPr>
  </w:style>
  <w:style w:type="character" w:customStyle="1" w:styleId="ListParagraphChar">
    <w:name w:val="List Paragraph Char"/>
    <w:basedOn w:val="DefaultParagraphFont"/>
    <w:link w:val="ListParagraph"/>
    <w:uiPriority w:val="34"/>
    <w:rsid w:val="00806A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7293">
      <w:bodyDiv w:val="1"/>
      <w:marLeft w:val="0"/>
      <w:marRight w:val="0"/>
      <w:marTop w:val="0"/>
      <w:marBottom w:val="0"/>
      <w:divBdr>
        <w:top w:val="none" w:sz="0" w:space="0" w:color="auto"/>
        <w:left w:val="none" w:sz="0" w:space="0" w:color="auto"/>
        <w:bottom w:val="none" w:sz="0" w:space="0" w:color="auto"/>
        <w:right w:val="none" w:sz="0" w:space="0" w:color="auto"/>
      </w:divBdr>
    </w:div>
    <w:div w:id="236520882">
      <w:bodyDiv w:val="1"/>
      <w:marLeft w:val="0"/>
      <w:marRight w:val="0"/>
      <w:marTop w:val="0"/>
      <w:marBottom w:val="0"/>
      <w:divBdr>
        <w:top w:val="none" w:sz="0" w:space="0" w:color="auto"/>
        <w:left w:val="none" w:sz="0" w:space="0" w:color="auto"/>
        <w:bottom w:val="none" w:sz="0" w:space="0" w:color="auto"/>
        <w:right w:val="none" w:sz="0" w:space="0" w:color="auto"/>
      </w:divBdr>
    </w:div>
    <w:div w:id="321012078">
      <w:bodyDiv w:val="1"/>
      <w:marLeft w:val="0"/>
      <w:marRight w:val="0"/>
      <w:marTop w:val="0"/>
      <w:marBottom w:val="0"/>
      <w:divBdr>
        <w:top w:val="none" w:sz="0" w:space="0" w:color="auto"/>
        <w:left w:val="none" w:sz="0" w:space="0" w:color="auto"/>
        <w:bottom w:val="none" w:sz="0" w:space="0" w:color="auto"/>
        <w:right w:val="none" w:sz="0" w:space="0" w:color="auto"/>
      </w:divBdr>
    </w:div>
    <w:div w:id="349836584">
      <w:bodyDiv w:val="1"/>
      <w:marLeft w:val="0"/>
      <w:marRight w:val="0"/>
      <w:marTop w:val="0"/>
      <w:marBottom w:val="0"/>
      <w:divBdr>
        <w:top w:val="none" w:sz="0" w:space="0" w:color="auto"/>
        <w:left w:val="none" w:sz="0" w:space="0" w:color="auto"/>
        <w:bottom w:val="none" w:sz="0" w:space="0" w:color="auto"/>
        <w:right w:val="none" w:sz="0" w:space="0" w:color="auto"/>
      </w:divBdr>
    </w:div>
    <w:div w:id="502093501">
      <w:bodyDiv w:val="1"/>
      <w:marLeft w:val="0"/>
      <w:marRight w:val="0"/>
      <w:marTop w:val="0"/>
      <w:marBottom w:val="0"/>
      <w:divBdr>
        <w:top w:val="none" w:sz="0" w:space="0" w:color="auto"/>
        <w:left w:val="none" w:sz="0" w:space="0" w:color="auto"/>
        <w:bottom w:val="none" w:sz="0" w:space="0" w:color="auto"/>
        <w:right w:val="none" w:sz="0" w:space="0" w:color="auto"/>
      </w:divBdr>
    </w:div>
    <w:div w:id="549345524">
      <w:bodyDiv w:val="1"/>
      <w:marLeft w:val="0"/>
      <w:marRight w:val="0"/>
      <w:marTop w:val="0"/>
      <w:marBottom w:val="0"/>
      <w:divBdr>
        <w:top w:val="none" w:sz="0" w:space="0" w:color="auto"/>
        <w:left w:val="none" w:sz="0" w:space="0" w:color="auto"/>
        <w:bottom w:val="none" w:sz="0" w:space="0" w:color="auto"/>
        <w:right w:val="none" w:sz="0" w:space="0" w:color="auto"/>
      </w:divBdr>
    </w:div>
    <w:div w:id="770932080">
      <w:bodyDiv w:val="1"/>
      <w:marLeft w:val="0"/>
      <w:marRight w:val="0"/>
      <w:marTop w:val="0"/>
      <w:marBottom w:val="0"/>
      <w:divBdr>
        <w:top w:val="none" w:sz="0" w:space="0" w:color="auto"/>
        <w:left w:val="none" w:sz="0" w:space="0" w:color="auto"/>
        <w:bottom w:val="none" w:sz="0" w:space="0" w:color="auto"/>
        <w:right w:val="none" w:sz="0" w:space="0" w:color="auto"/>
      </w:divBdr>
    </w:div>
    <w:div w:id="825165268">
      <w:bodyDiv w:val="1"/>
      <w:marLeft w:val="0"/>
      <w:marRight w:val="0"/>
      <w:marTop w:val="0"/>
      <w:marBottom w:val="0"/>
      <w:divBdr>
        <w:top w:val="none" w:sz="0" w:space="0" w:color="auto"/>
        <w:left w:val="none" w:sz="0" w:space="0" w:color="auto"/>
        <w:bottom w:val="none" w:sz="0" w:space="0" w:color="auto"/>
        <w:right w:val="none" w:sz="0" w:space="0" w:color="auto"/>
      </w:divBdr>
    </w:div>
    <w:div w:id="888961150">
      <w:bodyDiv w:val="1"/>
      <w:marLeft w:val="0"/>
      <w:marRight w:val="0"/>
      <w:marTop w:val="0"/>
      <w:marBottom w:val="0"/>
      <w:divBdr>
        <w:top w:val="none" w:sz="0" w:space="0" w:color="auto"/>
        <w:left w:val="none" w:sz="0" w:space="0" w:color="auto"/>
        <w:bottom w:val="none" w:sz="0" w:space="0" w:color="auto"/>
        <w:right w:val="none" w:sz="0" w:space="0" w:color="auto"/>
      </w:divBdr>
    </w:div>
    <w:div w:id="1642687994">
      <w:bodyDiv w:val="1"/>
      <w:marLeft w:val="0"/>
      <w:marRight w:val="0"/>
      <w:marTop w:val="0"/>
      <w:marBottom w:val="0"/>
      <w:divBdr>
        <w:top w:val="none" w:sz="0" w:space="0" w:color="auto"/>
        <w:left w:val="none" w:sz="0" w:space="0" w:color="auto"/>
        <w:bottom w:val="none" w:sz="0" w:space="0" w:color="auto"/>
        <w:right w:val="none" w:sz="0" w:space="0" w:color="auto"/>
      </w:divBdr>
    </w:div>
    <w:div w:id="1780299078">
      <w:bodyDiv w:val="1"/>
      <w:marLeft w:val="0"/>
      <w:marRight w:val="0"/>
      <w:marTop w:val="0"/>
      <w:marBottom w:val="0"/>
      <w:divBdr>
        <w:top w:val="none" w:sz="0" w:space="0" w:color="auto"/>
        <w:left w:val="none" w:sz="0" w:space="0" w:color="auto"/>
        <w:bottom w:val="none" w:sz="0" w:space="0" w:color="auto"/>
        <w:right w:val="none" w:sz="0" w:space="0" w:color="auto"/>
      </w:divBdr>
    </w:div>
    <w:div w:id="1864978983">
      <w:bodyDiv w:val="1"/>
      <w:marLeft w:val="0"/>
      <w:marRight w:val="0"/>
      <w:marTop w:val="0"/>
      <w:marBottom w:val="0"/>
      <w:divBdr>
        <w:top w:val="none" w:sz="0" w:space="0" w:color="auto"/>
        <w:left w:val="none" w:sz="0" w:space="0" w:color="auto"/>
        <w:bottom w:val="none" w:sz="0" w:space="0" w:color="auto"/>
        <w:right w:val="none" w:sz="0" w:space="0" w:color="auto"/>
      </w:divBdr>
    </w:div>
    <w:div w:id="19652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cscc.sa.gov.au/" TargetMode="External"/><Relationship Id="rId18" Type="http://schemas.openxmlformats.org/officeDocument/2006/relationships/hyperlink" Target="http://sls.sahealth.sa.gov.au/live/" TargetMode="External"/><Relationship Id="rId26" Type="http://schemas.openxmlformats.org/officeDocument/2006/relationships/header" Target="header1.xml"/><Relationship Id="rId39" Type="http://schemas.openxmlformats.org/officeDocument/2006/relationships/hyperlink" Target="mailto:WellbeingSALongStayHealthDischargeProject@sa.gov.au" TargetMode="External"/><Relationship Id="rId3" Type="http://schemas.openxmlformats.org/officeDocument/2006/relationships/styles" Target="styles.xml"/><Relationship Id="rId21" Type="http://schemas.openxmlformats.org/officeDocument/2006/relationships/hyperlink" Target="https://www.ndis.gov.au/understanding/ndis-each-state/south-australia" TargetMode="External"/><Relationship Id="rId34" Type="http://schemas.openxmlformats.org/officeDocument/2006/relationships/footer" Target="footer5.xml"/><Relationship Id="rId42" Type="http://schemas.openxmlformats.org/officeDocument/2006/relationships/hyperlink" Target="https://my.families.sa.gov.au/" TargetMode="External"/><Relationship Id="rId47" Type="http://schemas.openxmlformats.org/officeDocument/2006/relationships/hyperlink" Target="mailto:OPAMailbox@sa.gov.au" TargetMode="External"/><Relationship Id="rId50" Type="http://schemas.openxmlformats.org/officeDocument/2006/relationships/hyperlink" Target="mailto:SAReportableIncidents@ndiscommission.gov.au" TargetMode="External"/><Relationship Id="rId7" Type="http://schemas.openxmlformats.org/officeDocument/2006/relationships/footnotes" Target="footnotes.xml"/><Relationship Id="rId12" Type="http://schemas.openxmlformats.org/officeDocument/2006/relationships/hyperlink" Target="mailto:DHS.EXCEPTIONALNEEDS@SA.GOV.AU" TargetMode="External"/><Relationship Id="rId17" Type="http://schemas.openxmlformats.org/officeDocument/2006/relationships/hyperlink" Target="mailto:SAReportableIncidents@ndiscommission.gov.au" TargetMode="External"/><Relationship Id="rId25" Type="http://schemas.openxmlformats.org/officeDocument/2006/relationships/hyperlink" Target="https://www.sahealth.sa.gov.au/wps/wcm/connect/public+content/sa+health+internet/resources/clinical+incident+brief+template" TargetMode="External"/><Relationship Id="rId33" Type="http://schemas.openxmlformats.org/officeDocument/2006/relationships/footer" Target="footer4.xml"/><Relationship Id="rId38" Type="http://schemas.openxmlformats.org/officeDocument/2006/relationships/hyperlink" Target="https://my.families.sa.gov.au/" TargetMode="External"/><Relationship Id="rId46" Type="http://schemas.openxmlformats.org/officeDocument/2006/relationships/hyperlink" Target="mailto:DHS.Participant.Notifications@sa.gov.au" TargetMode="External"/><Relationship Id="rId2" Type="http://schemas.openxmlformats.org/officeDocument/2006/relationships/numbering" Target="numbering.xml"/><Relationship Id="rId16" Type="http://schemas.openxmlformats.org/officeDocument/2006/relationships/hyperlink" Target="https://www.ndiscommission.gov.au/providers/incident-management-and-reportable-incidents" TargetMode="External"/><Relationship Id="rId20" Type="http://schemas.openxmlformats.org/officeDocument/2006/relationships/hyperlink" Target="http://inside.sahealth.sa.gov.au/wps/wcm/connect/non-public+content/sa+health+intranet/business+units/health+system+development/office+of+the+chief+executive/policies/directives/patient+incident+management+and+open+disclosure+policy+directive" TargetMode="External"/><Relationship Id="rId29" Type="http://schemas.openxmlformats.org/officeDocument/2006/relationships/footer" Target="footer2.xml"/><Relationship Id="rId41" Type="http://schemas.openxmlformats.org/officeDocument/2006/relationships/hyperlink" Target="https://my.families.sa.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S.Participant.Notifications@sa.gov.au" TargetMode="External"/><Relationship Id="rId24" Type="http://schemas.openxmlformats.org/officeDocument/2006/relationships/hyperlink" Target="https://www.legislation.gov.au/Details/F2018L00633" TargetMode="External"/><Relationship Id="rId32" Type="http://schemas.openxmlformats.org/officeDocument/2006/relationships/header" Target="header4.xml"/><Relationship Id="rId37" Type="http://schemas.openxmlformats.org/officeDocument/2006/relationships/hyperlink" Target="https://my.families.sa.gov.au/" TargetMode="External"/><Relationship Id="rId40" Type="http://schemas.openxmlformats.org/officeDocument/2006/relationships/hyperlink" Target="mailto:Health.NGOPerformance@sa.gov.au" TargetMode="External"/><Relationship Id="rId45" Type="http://schemas.openxmlformats.org/officeDocument/2006/relationships/hyperlink" Target="mailto:DHS.Participant.Notifications@sa.gov.au" TargetMode="External"/><Relationship Id="rId5" Type="http://schemas.openxmlformats.org/officeDocument/2006/relationships/settings" Target="settings.xml"/><Relationship Id="rId15" Type="http://schemas.openxmlformats.org/officeDocument/2006/relationships/hyperlink" Target="mailto:Health.NGOPerformance@sa.gov.au" TargetMode="External"/><Relationship Id="rId23" Type="http://schemas.openxmlformats.org/officeDocument/2006/relationships/hyperlink" Target="https://www.ndiscommission.gov.au/sites/default/files/documents/2019-06/detailed-guidance-reportable-incidents-detailed-guidance-registered.pdf" TargetMode="External"/><Relationship Id="rId28" Type="http://schemas.openxmlformats.org/officeDocument/2006/relationships/footer" Target="footer1.xml"/><Relationship Id="rId36" Type="http://schemas.openxmlformats.org/officeDocument/2006/relationships/hyperlink" Target="mailto:Health.NGOPerformance@sa.gov.au" TargetMode="External"/><Relationship Id="rId49" Type="http://schemas.openxmlformats.org/officeDocument/2006/relationships/hyperlink" Target="mailto:SAReportableIncidents@ndiscommission.gov.au" TargetMode="External"/><Relationship Id="rId10" Type="http://schemas.openxmlformats.org/officeDocument/2006/relationships/hyperlink" Target="mailto:SAReportableIncidents@ndiscommission.gov.au" TargetMode="External"/><Relationship Id="rId19" Type="http://schemas.openxmlformats.org/officeDocument/2006/relationships/hyperlink" Target="http://inside.sahealth.sa.gov.au/wps/wcm/connect/public%20content/sa%20health%20internet/clinical%20resources/clinical%20programs%20and%20practice%20guidelines/safety%20and%20wellbeing/national%20disability%20insurance%20scheme%20ndis/national%20disability%20insurance%20scheme%20ndis" TargetMode="External"/><Relationship Id="rId31" Type="http://schemas.openxmlformats.org/officeDocument/2006/relationships/footer" Target="footer3.xml"/><Relationship Id="rId44" Type="http://schemas.openxmlformats.org/officeDocument/2006/relationships/hyperlink" Target="mailto:DHS.EXCEPTIONALNEEDS@SA.GOV.A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ellbeingSALongStayHealthDischargeProject@sa.gov.au" TargetMode="External"/><Relationship Id="rId22" Type="http://schemas.openxmlformats.org/officeDocument/2006/relationships/hyperlink" Target="https://www.ndiscommission.gov.au/sites/default/files/documents/2019-06/detailed-guidance-reportable-incidents-detailed-guidance-registered.pdf"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mailto:WellbeingSALongStayHealthDischargeProject@sa.gov.au" TargetMode="External"/><Relationship Id="rId43" Type="http://schemas.openxmlformats.org/officeDocument/2006/relationships/hyperlink" Target="mailto:DHS.EXCEPTIONALNEEDS@SA.GOV.AU" TargetMode="External"/><Relationship Id="rId48" Type="http://schemas.openxmlformats.org/officeDocument/2006/relationships/hyperlink" Target="mailto:OPAMailbox@sa.gov.a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66A9-C3E4-4C95-8918-BDBA2F77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Pasang Mitchell</dc:creator>
  <cp:lastModifiedBy>Keryn Kondoprias</cp:lastModifiedBy>
  <cp:revision>3</cp:revision>
  <cp:lastPrinted>2020-09-22T02:36:00Z</cp:lastPrinted>
  <dcterms:created xsi:type="dcterms:W3CDTF">2021-05-03T00:19:00Z</dcterms:created>
  <dcterms:modified xsi:type="dcterms:W3CDTF">2021-05-03T00:20:00Z</dcterms:modified>
</cp:coreProperties>
</file>